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515C" w14:textId="77777777" w:rsidR="002F0A60" w:rsidRDefault="002F0A60" w:rsidP="002F0A60">
      <w:pPr>
        <w:spacing w:line="360" w:lineRule="auto"/>
        <w:ind w:left="-1350" w:right="-1170" w:firstLine="1260"/>
      </w:pPr>
      <w:r>
        <w:t>WEST VIRGINIA:</w:t>
      </w:r>
    </w:p>
    <w:p w14:paraId="65E10CAA" w14:textId="77777777" w:rsidR="002F0A60" w:rsidRDefault="002F0A60" w:rsidP="002F0A60">
      <w:pPr>
        <w:pStyle w:val="BodyText"/>
      </w:pPr>
      <w:r>
        <w:tab/>
        <w:t>At a special session of the County Commission, held for the County of Mercer, at the Courthouse thereof, on Tuesday, February 23, 2021.</w:t>
      </w:r>
    </w:p>
    <w:p w14:paraId="05AFB239" w14:textId="77777777" w:rsidR="002F0A60" w:rsidRDefault="002F0A60" w:rsidP="002F0A60">
      <w:pPr>
        <w:pStyle w:val="BodyText"/>
        <w:spacing w:line="360" w:lineRule="auto"/>
      </w:pPr>
      <w:r>
        <w:tab/>
        <w:t>Present:</w:t>
      </w:r>
      <w:r>
        <w:tab/>
      </w:r>
      <w:r>
        <w:tab/>
        <w:t>Gene Buckner,</w:t>
      </w:r>
      <w:r>
        <w:tab/>
      </w:r>
      <w:r>
        <w:tab/>
      </w:r>
      <w:r>
        <w:tab/>
        <w:t>Commissioner</w:t>
      </w:r>
    </w:p>
    <w:p w14:paraId="4054EDBA" w14:textId="77777777" w:rsidR="002F0A60" w:rsidRPr="00366E68" w:rsidRDefault="002F0A60" w:rsidP="002F0A60">
      <w:pPr>
        <w:spacing w:line="360" w:lineRule="auto"/>
      </w:pPr>
      <w:r>
        <w:tab/>
      </w:r>
      <w:r w:rsidRPr="00366E68">
        <w:t>Present:</w:t>
      </w:r>
      <w:r w:rsidRPr="00366E68">
        <w:tab/>
      </w:r>
      <w:r>
        <w:tab/>
      </w:r>
      <w:r w:rsidRPr="00366E68">
        <w:t>Greg Puckett,</w:t>
      </w:r>
      <w:r w:rsidRPr="00366E68">
        <w:tab/>
      </w:r>
      <w:r w:rsidRPr="00366E68">
        <w:tab/>
      </w:r>
      <w:r w:rsidRPr="00366E68">
        <w:tab/>
        <w:t>Commissioner</w:t>
      </w:r>
    </w:p>
    <w:p w14:paraId="1530DB2E" w14:textId="77777777" w:rsidR="002F0A60" w:rsidRDefault="002F0A60" w:rsidP="002F0A60">
      <w:pPr>
        <w:spacing w:line="360" w:lineRule="auto"/>
      </w:pPr>
      <w:r w:rsidRPr="00366E68">
        <w:tab/>
        <w:t>Present:</w:t>
      </w:r>
      <w:r w:rsidRPr="00366E68">
        <w:tab/>
      </w:r>
      <w:r w:rsidRPr="00366E68">
        <w:tab/>
        <w:t>Bill Archer,</w:t>
      </w:r>
      <w:r w:rsidRPr="00366E68">
        <w:tab/>
      </w:r>
      <w:r w:rsidRPr="00366E68">
        <w:tab/>
      </w:r>
      <w:r w:rsidRPr="00366E68">
        <w:tab/>
        <w:t>Commissioner</w:t>
      </w:r>
    </w:p>
    <w:p w14:paraId="0E5528B0" w14:textId="77777777" w:rsidR="002F0A60" w:rsidRDefault="002F0A60" w:rsidP="002F0A60">
      <w:pPr>
        <w:pStyle w:val="NoSpacing"/>
        <w:rPr>
          <w:sz w:val="22"/>
          <w:szCs w:val="22"/>
        </w:rPr>
      </w:pPr>
    </w:p>
    <w:p w14:paraId="7406AB85" w14:textId="77777777" w:rsidR="002F0A60" w:rsidRPr="00CA21E9" w:rsidRDefault="002F0A60" w:rsidP="002F0A60">
      <w:pPr>
        <w:pStyle w:val="NoSpacing"/>
        <w:jc w:val="center"/>
        <w:rPr>
          <w:b/>
          <w:bCs/>
          <w:sz w:val="22"/>
          <w:szCs w:val="22"/>
        </w:rPr>
      </w:pPr>
      <w:r w:rsidRPr="00CA21E9">
        <w:rPr>
          <w:b/>
          <w:bCs/>
          <w:sz w:val="22"/>
          <w:szCs w:val="22"/>
        </w:rPr>
        <w:t>NOTICE OF SPECIAL MEETING</w:t>
      </w:r>
    </w:p>
    <w:p w14:paraId="3EEF0760" w14:textId="77777777" w:rsidR="002F0A60" w:rsidRDefault="002F0A60" w:rsidP="002F0A60">
      <w:pPr>
        <w:pStyle w:val="NoSpacing"/>
        <w:rPr>
          <w:sz w:val="22"/>
          <w:szCs w:val="22"/>
        </w:rPr>
      </w:pPr>
    </w:p>
    <w:p w14:paraId="72FAC3AA" w14:textId="77777777" w:rsidR="002F0A60" w:rsidRPr="00AD470A" w:rsidRDefault="002F0A60" w:rsidP="002F0A60">
      <w:pPr>
        <w:spacing w:line="480" w:lineRule="auto"/>
        <w:jc w:val="both"/>
        <w:rPr>
          <w:szCs w:val="24"/>
        </w:rPr>
      </w:pPr>
      <w:r w:rsidRPr="00AD470A">
        <w:rPr>
          <w:szCs w:val="24"/>
        </w:rPr>
        <w:t>THE MERCER COUNTY COMMISSION WILL MEET IN SPECIAL SESSION ON TUESDAY, FEBRUARY 23, 2021 AT 10:00 A.M IN THE COMMISSION COURTROOM.  THE PURPOSE OF THE MEETING IS FOR THE FOLLOWING:</w:t>
      </w:r>
    </w:p>
    <w:p w14:paraId="19315023" w14:textId="77777777" w:rsidR="002F0A60" w:rsidRPr="00AD470A" w:rsidRDefault="002F0A60" w:rsidP="002F0A60">
      <w:pPr>
        <w:pStyle w:val="NoSpacing"/>
        <w:numPr>
          <w:ilvl w:val="0"/>
          <w:numId w:val="7"/>
        </w:numPr>
        <w:rPr>
          <w:szCs w:val="24"/>
        </w:rPr>
      </w:pPr>
      <w:r w:rsidRPr="00AD470A">
        <w:rPr>
          <w:szCs w:val="24"/>
        </w:rPr>
        <w:t xml:space="preserve">ASSESSOR’S REAPPRAISAL OFFICE-APPOINTMENT &amp; OATH OF OFFICE BARRY TAYLOR, APPRAISER </w:t>
      </w:r>
    </w:p>
    <w:p w14:paraId="13DC2077" w14:textId="77777777" w:rsidR="002F0A60" w:rsidRPr="00AD470A" w:rsidRDefault="002F0A60" w:rsidP="002F0A60">
      <w:pPr>
        <w:pStyle w:val="NoSpacing"/>
        <w:ind w:left="720"/>
        <w:rPr>
          <w:szCs w:val="24"/>
        </w:rPr>
      </w:pPr>
    </w:p>
    <w:p w14:paraId="7ED62F39" w14:textId="77777777" w:rsidR="002F0A60" w:rsidRPr="00AD470A" w:rsidRDefault="002F0A60" w:rsidP="002F0A60">
      <w:pPr>
        <w:pStyle w:val="NoSpacing"/>
        <w:numPr>
          <w:ilvl w:val="0"/>
          <w:numId w:val="7"/>
        </w:numPr>
        <w:rPr>
          <w:szCs w:val="24"/>
        </w:rPr>
      </w:pPr>
      <w:r w:rsidRPr="00AD470A">
        <w:rPr>
          <w:szCs w:val="24"/>
        </w:rPr>
        <w:t>SOUTHERN HIGHLANDS-MEMORANDUM OF UNDERSTANDING FOR SOCIAL WORKER AT SHERIFF’S DEPARTMENT</w:t>
      </w:r>
    </w:p>
    <w:p w14:paraId="79DE8E2C" w14:textId="77777777" w:rsidR="002F0A60" w:rsidRPr="00AD470A" w:rsidRDefault="002F0A60" w:rsidP="002F0A60">
      <w:pPr>
        <w:pStyle w:val="ListParagraph"/>
        <w:rPr>
          <w:szCs w:val="24"/>
        </w:rPr>
      </w:pPr>
    </w:p>
    <w:p w14:paraId="6A01208C" w14:textId="77777777" w:rsidR="002F0A60" w:rsidRPr="00AD470A" w:rsidRDefault="002F0A60" w:rsidP="002F0A60">
      <w:pPr>
        <w:numPr>
          <w:ilvl w:val="0"/>
          <w:numId w:val="7"/>
        </w:numPr>
        <w:spacing w:line="480" w:lineRule="auto"/>
        <w:jc w:val="both"/>
        <w:rPr>
          <w:szCs w:val="24"/>
        </w:rPr>
      </w:pPr>
      <w:r w:rsidRPr="00AD470A">
        <w:rPr>
          <w:szCs w:val="24"/>
        </w:rPr>
        <w:t xml:space="preserve">S&amp;R REFRIGERATION-PROPOSAL TO REPAIR BOILER STEAM VALVES </w:t>
      </w:r>
    </w:p>
    <w:p w14:paraId="484A90B9" w14:textId="77777777" w:rsidR="002F0A60" w:rsidRPr="00AD470A" w:rsidRDefault="002F0A60" w:rsidP="002F0A60">
      <w:pPr>
        <w:pStyle w:val="NoSpacing"/>
        <w:numPr>
          <w:ilvl w:val="0"/>
          <w:numId w:val="7"/>
        </w:numPr>
        <w:rPr>
          <w:szCs w:val="24"/>
        </w:rPr>
      </w:pPr>
      <w:r w:rsidRPr="00AD470A">
        <w:rPr>
          <w:szCs w:val="24"/>
        </w:rPr>
        <w:t xml:space="preserve">EAST RIVER VOLUNTEER FIRE DEPARTMENT-REQUEST FOR FUNDING TO PURCHASE 20X30 FT. FLAG FOR FUNERAL SERVICES </w:t>
      </w:r>
    </w:p>
    <w:p w14:paraId="6F9ED854" w14:textId="77777777" w:rsidR="002F0A60" w:rsidRPr="00AD470A" w:rsidRDefault="002F0A60" w:rsidP="002F0A60">
      <w:pPr>
        <w:pStyle w:val="NoSpacing"/>
        <w:ind w:left="360"/>
        <w:rPr>
          <w:szCs w:val="24"/>
        </w:rPr>
      </w:pPr>
    </w:p>
    <w:p w14:paraId="3BDE0787" w14:textId="77777777" w:rsidR="002F0A60" w:rsidRPr="00AD470A" w:rsidRDefault="002F0A60" w:rsidP="002F0A60">
      <w:pPr>
        <w:pStyle w:val="NoSpacing"/>
        <w:numPr>
          <w:ilvl w:val="0"/>
          <w:numId w:val="7"/>
        </w:numPr>
        <w:rPr>
          <w:szCs w:val="24"/>
        </w:rPr>
      </w:pPr>
      <w:r w:rsidRPr="00AD470A">
        <w:rPr>
          <w:szCs w:val="24"/>
        </w:rPr>
        <w:t xml:space="preserve">FY 2022 WV COMMUNITY CORRECTIONS GRANT CONTRACT &amp; MEMORANDUM OF UNDERSTANDING </w:t>
      </w:r>
    </w:p>
    <w:p w14:paraId="4FD38701" w14:textId="77777777" w:rsidR="002F0A60" w:rsidRPr="00AD470A" w:rsidRDefault="002F0A60" w:rsidP="002F0A60">
      <w:pPr>
        <w:pStyle w:val="ListParagraph"/>
        <w:rPr>
          <w:szCs w:val="24"/>
        </w:rPr>
      </w:pPr>
    </w:p>
    <w:p w14:paraId="00EF1DB7" w14:textId="77777777" w:rsidR="002F0A60" w:rsidRPr="00AD470A" w:rsidRDefault="002F0A60" w:rsidP="002F0A60">
      <w:pPr>
        <w:pStyle w:val="NoSpacing"/>
        <w:numPr>
          <w:ilvl w:val="0"/>
          <w:numId w:val="7"/>
        </w:numPr>
        <w:rPr>
          <w:szCs w:val="24"/>
        </w:rPr>
      </w:pPr>
      <w:r w:rsidRPr="00AD470A">
        <w:rPr>
          <w:szCs w:val="24"/>
        </w:rPr>
        <w:t xml:space="preserve">FIRST READING OF PROPOSED ABANDONED &amp; DILAPIDATED BUILDING ORDINANCE </w:t>
      </w:r>
    </w:p>
    <w:p w14:paraId="70539B9E" w14:textId="77777777" w:rsidR="002F0A60" w:rsidRPr="00AD470A" w:rsidRDefault="002F0A60" w:rsidP="002F0A60">
      <w:pPr>
        <w:pStyle w:val="ListParagraph"/>
        <w:rPr>
          <w:szCs w:val="24"/>
        </w:rPr>
      </w:pPr>
    </w:p>
    <w:p w14:paraId="5285E7B2" w14:textId="77777777" w:rsidR="002F0A60" w:rsidRPr="00AD470A" w:rsidRDefault="002F0A60" w:rsidP="002F0A60">
      <w:pPr>
        <w:jc w:val="both"/>
        <w:rPr>
          <w:b/>
          <w:szCs w:val="24"/>
        </w:rPr>
      </w:pPr>
      <w:r w:rsidRPr="00AD470A">
        <w:rPr>
          <w:szCs w:val="24"/>
        </w:rPr>
        <w:t xml:space="preserve">  </w:t>
      </w:r>
      <w:r>
        <w:rPr>
          <w:szCs w:val="24"/>
        </w:rPr>
        <w:tab/>
      </w:r>
      <w:r>
        <w:rPr>
          <w:szCs w:val="24"/>
        </w:rPr>
        <w:tab/>
      </w:r>
      <w:r>
        <w:rPr>
          <w:szCs w:val="24"/>
        </w:rPr>
        <w:tab/>
      </w:r>
      <w:r>
        <w:rPr>
          <w:szCs w:val="24"/>
        </w:rPr>
        <w:tab/>
      </w:r>
      <w:r>
        <w:rPr>
          <w:szCs w:val="24"/>
        </w:rPr>
        <w:tab/>
      </w:r>
      <w:r w:rsidRPr="00AD470A">
        <w:rPr>
          <w:b/>
          <w:szCs w:val="24"/>
        </w:rPr>
        <w:t>GENE BUCKNER, PRESIDENT</w:t>
      </w:r>
    </w:p>
    <w:p w14:paraId="7616813C" w14:textId="77777777" w:rsidR="002F0A60" w:rsidRPr="00AD470A" w:rsidRDefault="002F0A60" w:rsidP="002F0A60">
      <w:pPr>
        <w:spacing w:line="480" w:lineRule="auto"/>
        <w:jc w:val="both"/>
        <w:rPr>
          <w:b/>
          <w:szCs w:val="24"/>
        </w:rPr>
      </w:pPr>
      <w:r w:rsidRPr="00AD470A">
        <w:rPr>
          <w:b/>
          <w:szCs w:val="24"/>
        </w:rPr>
        <w:tab/>
      </w:r>
      <w:r w:rsidRPr="00AD470A">
        <w:rPr>
          <w:b/>
          <w:szCs w:val="24"/>
        </w:rPr>
        <w:tab/>
      </w:r>
      <w:r w:rsidRPr="00AD470A">
        <w:rPr>
          <w:b/>
          <w:szCs w:val="24"/>
        </w:rPr>
        <w:tab/>
      </w:r>
      <w:r w:rsidRPr="00AD470A">
        <w:rPr>
          <w:b/>
          <w:szCs w:val="24"/>
        </w:rPr>
        <w:tab/>
      </w:r>
      <w:r w:rsidRPr="00AD470A">
        <w:rPr>
          <w:b/>
          <w:szCs w:val="24"/>
        </w:rPr>
        <w:tab/>
        <w:t>MERCER COUNTY COMMISSION</w:t>
      </w:r>
    </w:p>
    <w:p w14:paraId="5868D860" w14:textId="77777777" w:rsidR="002F0A60" w:rsidRDefault="002F0A60" w:rsidP="002F0A60">
      <w:pPr>
        <w:pStyle w:val="NoSpacing"/>
        <w:rPr>
          <w:szCs w:val="24"/>
        </w:rPr>
      </w:pPr>
    </w:p>
    <w:p w14:paraId="4941C533" w14:textId="77777777" w:rsidR="002F0A60" w:rsidRPr="00AD470A" w:rsidRDefault="002F0A60" w:rsidP="002F0A60">
      <w:pPr>
        <w:pStyle w:val="NoSpacing"/>
        <w:rPr>
          <w:szCs w:val="24"/>
        </w:rPr>
      </w:pPr>
    </w:p>
    <w:p w14:paraId="7B3705B3" w14:textId="77777777" w:rsidR="002F0A60" w:rsidRDefault="002F0A60" w:rsidP="002F0A60">
      <w:pPr>
        <w:spacing w:line="480" w:lineRule="auto"/>
        <w:ind w:firstLine="720"/>
        <w:jc w:val="both"/>
        <w:rPr>
          <w:szCs w:val="24"/>
        </w:rPr>
      </w:pPr>
      <w:r>
        <w:rPr>
          <w:szCs w:val="24"/>
        </w:rPr>
        <w:t>RE</w:t>
      </w:r>
      <w:r w:rsidRPr="003B578D">
        <w:rPr>
          <w:szCs w:val="24"/>
        </w:rPr>
        <w:t>:</w:t>
      </w:r>
      <w:r w:rsidRPr="00721269">
        <w:rPr>
          <w:szCs w:val="24"/>
        </w:rPr>
        <w:tab/>
      </w:r>
      <w:r>
        <w:rPr>
          <w:szCs w:val="24"/>
        </w:rPr>
        <w:t>OATH – ASSESSOR’S REAPPRAISAL OFFICE</w:t>
      </w:r>
    </w:p>
    <w:p w14:paraId="08E28B82" w14:textId="77777777" w:rsidR="002F0A60" w:rsidRDefault="002F0A60" w:rsidP="002F0A60">
      <w:pPr>
        <w:spacing w:line="480" w:lineRule="auto"/>
        <w:ind w:firstLine="720"/>
        <w:jc w:val="both"/>
      </w:pPr>
      <w:r>
        <w:t>This day on motion of Greg Puckett, Commissioner, seconded by Bill Archer, Commissioner, the Commission voted unanimously to approve the Employment and Oath of Office for Barry Taylor to serve as Full-Time Appraiser for the Assessor’s Reappraisal Office.</w:t>
      </w:r>
    </w:p>
    <w:p w14:paraId="760EA7DB" w14:textId="77777777" w:rsidR="002F0A60" w:rsidRDefault="002F0A60" w:rsidP="002F0A60">
      <w:pPr>
        <w:pStyle w:val="NoSpacing"/>
        <w:rPr>
          <w:szCs w:val="24"/>
        </w:rPr>
      </w:pPr>
    </w:p>
    <w:p w14:paraId="2B4A6E27" w14:textId="77777777" w:rsidR="002F0A60" w:rsidRDefault="002F0A60" w:rsidP="002F0A60">
      <w:pPr>
        <w:pStyle w:val="NoSpacing"/>
        <w:rPr>
          <w:szCs w:val="24"/>
        </w:rPr>
      </w:pPr>
    </w:p>
    <w:p w14:paraId="61708FBA" w14:textId="77777777" w:rsidR="002F0A60" w:rsidRDefault="002F0A60" w:rsidP="002F0A60">
      <w:pPr>
        <w:spacing w:line="480" w:lineRule="auto"/>
        <w:ind w:firstLine="720"/>
        <w:jc w:val="both"/>
        <w:rPr>
          <w:szCs w:val="24"/>
        </w:rPr>
      </w:pPr>
      <w:r>
        <w:rPr>
          <w:szCs w:val="24"/>
        </w:rPr>
        <w:t>RE</w:t>
      </w:r>
      <w:r w:rsidRPr="003B578D">
        <w:rPr>
          <w:szCs w:val="24"/>
        </w:rPr>
        <w:t>:</w:t>
      </w:r>
      <w:r w:rsidRPr="00721269">
        <w:rPr>
          <w:szCs w:val="24"/>
        </w:rPr>
        <w:tab/>
      </w:r>
      <w:r>
        <w:rPr>
          <w:szCs w:val="24"/>
        </w:rPr>
        <w:t>MEMORANDUM OF UNDERSTANDING – SOUTHERN HIGHLANDS</w:t>
      </w:r>
    </w:p>
    <w:p w14:paraId="3646D04D" w14:textId="77777777" w:rsidR="002F0A60" w:rsidRDefault="002F0A60" w:rsidP="002F0A60">
      <w:pPr>
        <w:spacing w:line="480" w:lineRule="auto"/>
        <w:ind w:firstLine="720"/>
        <w:jc w:val="both"/>
      </w:pPr>
      <w:r>
        <w:t>This day on motion of Bill Archer, Commissioner, seconded by Greg Puckett, Commissioner, the Commission voted unanimously to accept a Memorandum of Understanding between Southern Highlands Community Mental Health Center, Inc. (SHCMHC) and Mercer County Commission. Southern Highlands will apply for a grant that will fund a social worker type position for two years in the Sheriff’s Department.</w:t>
      </w:r>
    </w:p>
    <w:p w14:paraId="55B1EBDE" w14:textId="77777777" w:rsidR="002F0A60" w:rsidRDefault="002F0A60" w:rsidP="002F0A60">
      <w:pPr>
        <w:pStyle w:val="NoSpacing"/>
        <w:rPr>
          <w:szCs w:val="24"/>
        </w:rPr>
      </w:pPr>
    </w:p>
    <w:p w14:paraId="25B291F2" w14:textId="77777777" w:rsidR="002F0A60" w:rsidRPr="00AD470A" w:rsidRDefault="002F0A60" w:rsidP="002F0A60">
      <w:pPr>
        <w:pStyle w:val="NoSpacing"/>
        <w:rPr>
          <w:szCs w:val="24"/>
        </w:rPr>
      </w:pPr>
    </w:p>
    <w:p w14:paraId="4E95B2C7" w14:textId="77777777" w:rsidR="002F0A60" w:rsidRDefault="002F0A60" w:rsidP="002F0A60">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FUNDING REQUEST – S&amp;R REFRIGERATION </w:t>
      </w:r>
    </w:p>
    <w:p w14:paraId="5FF8492B" w14:textId="77777777" w:rsidR="002F0A60" w:rsidRDefault="002F0A60" w:rsidP="002F0A60">
      <w:pPr>
        <w:spacing w:line="480" w:lineRule="auto"/>
        <w:ind w:firstLine="720"/>
        <w:jc w:val="both"/>
      </w:pPr>
      <w:r>
        <w:t>This day on motion of Bill Archer, Commissioner, seconded by Greg Puckett, Commissioner, the Commission voted unanimously to approve a proposal from S&amp;R Refrigeration to repair boiler steam valves in the Courthouse. Funding in the amount of $4,750 will be taken from the Video Lottery fund.</w:t>
      </w:r>
    </w:p>
    <w:p w14:paraId="531BDE65" w14:textId="77777777" w:rsidR="002F0A60" w:rsidRDefault="002F0A60" w:rsidP="002F0A60">
      <w:pPr>
        <w:pStyle w:val="NoSpacing"/>
        <w:rPr>
          <w:szCs w:val="24"/>
        </w:rPr>
      </w:pPr>
    </w:p>
    <w:p w14:paraId="6F2FB87B" w14:textId="77777777" w:rsidR="002F0A60" w:rsidRPr="00AD470A" w:rsidRDefault="002F0A60" w:rsidP="002F0A60">
      <w:pPr>
        <w:pStyle w:val="NoSpacing"/>
        <w:rPr>
          <w:szCs w:val="24"/>
        </w:rPr>
      </w:pPr>
    </w:p>
    <w:p w14:paraId="14C54730" w14:textId="77777777" w:rsidR="002F0A60" w:rsidRDefault="002F0A60" w:rsidP="002F0A60">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FUNDING REQUEST – EAST RIVER VOLUNTEER FIRE DEPARTMENT </w:t>
      </w:r>
    </w:p>
    <w:p w14:paraId="6F48C3B1" w14:textId="77777777" w:rsidR="002F0A60" w:rsidRDefault="002F0A60" w:rsidP="002F0A60">
      <w:pPr>
        <w:spacing w:line="480" w:lineRule="auto"/>
        <w:ind w:firstLine="720"/>
        <w:jc w:val="both"/>
      </w:pPr>
      <w:r>
        <w:t>This day on motion of Greg Puckett, Commissioner, seconded by Bill Archer, Commissioner, the Commission voted unanimously to approve a funding request from the East River Volunteer Fire Department to purchase an American flag for use of county emergency departments. Funding in the amount of $658 will be taken from the Video Lottery fund.</w:t>
      </w:r>
    </w:p>
    <w:p w14:paraId="55885389" w14:textId="77777777" w:rsidR="002F0A60" w:rsidRDefault="002F0A60" w:rsidP="002F0A60">
      <w:pPr>
        <w:spacing w:line="480" w:lineRule="auto"/>
        <w:ind w:firstLine="720"/>
        <w:jc w:val="both"/>
      </w:pPr>
    </w:p>
    <w:p w14:paraId="69F9A0E2" w14:textId="77777777" w:rsidR="002F0A60" w:rsidRDefault="002F0A60" w:rsidP="002F0A60">
      <w:pPr>
        <w:ind w:left="1440" w:hanging="720"/>
        <w:jc w:val="both"/>
      </w:pPr>
      <w:r w:rsidRPr="001F459A">
        <w:t>RE:</w:t>
      </w:r>
      <w:r w:rsidRPr="001F459A">
        <w:tab/>
      </w:r>
      <w:r>
        <w:t>GRANT – WV COMMUNITY CORRECTIONS GRANT APPLICATION – MERCER DAY REPORT CENTER</w:t>
      </w:r>
    </w:p>
    <w:p w14:paraId="289DF072" w14:textId="77777777" w:rsidR="002F0A60" w:rsidRPr="001F459A" w:rsidRDefault="002F0A60" w:rsidP="002F0A60">
      <w:pPr>
        <w:pStyle w:val="BodyText"/>
        <w:spacing w:line="240" w:lineRule="auto"/>
        <w:ind w:left="1440" w:hanging="720"/>
      </w:pPr>
    </w:p>
    <w:p w14:paraId="4E1DFFEF" w14:textId="77777777" w:rsidR="002F0A60" w:rsidRDefault="002F0A60" w:rsidP="002F0A60">
      <w:pPr>
        <w:spacing w:line="480" w:lineRule="auto"/>
        <w:ind w:firstLine="720"/>
        <w:jc w:val="both"/>
      </w:pPr>
      <w:r>
        <w:t>This day on motion of Greg Puckett</w:t>
      </w:r>
      <w:r w:rsidRPr="001F459A">
        <w:t xml:space="preserve">, Commissioner, seconded by </w:t>
      </w:r>
      <w:r>
        <w:t>Gene Buckner</w:t>
      </w:r>
      <w:r w:rsidRPr="001F459A">
        <w:t>, Commissioner</w:t>
      </w:r>
      <w:r w:rsidRPr="0081616E">
        <w:t xml:space="preserve">, the Commission </w:t>
      </w:r>
      <w:r>
        <w:t xml:space="preserve">voted </w:t>
      </w:r>
      <w:r w:rsidRPr="0081616E">
        <w:t>unanimously to approve the</w:t>
      </w:r>
      <w:r>
        <w:t xml:space="preserve"> FY 2022</w:t>
      </w:r>
      <w:r w:rsidRPr="0081616E">
        <w:t xml:space="preserve"> W</w:t>
      </w:r>
      <w:r>
        <w:t xml:space="preserve">est </w:t>
      </w:r>
      <w:r w:rsidRPr="0081616E">
        <w:t>V</w:t>
      </w:r>
      <w:r>
        <w:t>irginia</w:t>
      </w:r>
      <w:r w:rsidRPr="0081616E">
        <w:t xml:space="preserve"> Community Corrections</w:t>
      </w:r>
      <w:r>
        <w:t xml:space="preserve"> Grant Application and Memorandum of Understanding for the Mercer Day Report Center in the amount of $320,917.</w:t>
      </w:r>
      <w:r w:rsidRPr="00C97427">
        <w:t xml:space="preserve"> </w:t>
      </w:r>
      <w:r>
        <w:t>Bill Archer recused from vote; he is a member of the Southern Regional Community Criminal Justice Board.</w:t>
      </w:r>
    </w:p>
    <w:p w14:paraId="6FF04857" w14:textId="77777777" w:rsidR="002F0A60" w:rsidRDefault="002F0A60" w:rsidP="002F0A60">
      <w:pPr>
        <w:spacing w:line="480" w:lineRule="auto"/>
        <w:ind w:firstLine="720"/>
        <w:jc w:val="both"/>
      </w:pPr>
    </w:p>
    <w:p w14:paraId="70142D9C" w14:textId="77777777" w:rsidR="002F0A60" w:rsidRDefault="002F0A60" w:rsidP="002F0A60">
      <w:pPr>
        <w:pStyle w:val="BodyText"/>
        <w:spacing w:line="240" w:lineRule="auto"/>
        <w:ind w:left="1440" w:hanging="720"/>
      </w:pPr>
      <w:r w:rsidRPr="001F459A">
        <w:t>RE:</w:t>
      </w:r>
      <w:r w:rsidRPr="001F459A">
        <w:tab/>
      </w:r>
      <w:r w:rsidRPr="00705FA0">
        <w:rPr>
          <w:szCs w:val="24"/>
        </w:rPr>
        <w:t xml:space="preserve">FIRST READING – </w:t>
      </w:r>
      <w:r>
        <w:rPr>
          <w:szCs w:val="24"/>
        </w:rPr>
        <w:t>ABANDONED &amp; DILAPIDATED BUILDING</w:t>
      </w:r>
      <w:r w:rsidRPr="00705FA0">
        <w:rPr>
          <w:szCs w:val="24"/>
        </w:rPr>
        <w:t xml:space="preserve"> ORDINANCE</w:t>
      </w:r>
    </w:p>
    <w:p w14:paraId="5126AB30" w14:textId="77777777" w:rsidR="002F0A60" w:rsidRPr="001F459A" w:rsidRDefault="002F0A60" w:rsidP="002F0A60">
      <w:pPr>
        <w:pStyle w:val="BodyText"/>
        <w:spacing w:line="240" w:lineRule="auto"/>
        <w:ind w:left="1440" w:hanging="720"/>
      </w:pPr>
    </w:p>
    <w:p w14:paraId="53823178" w14:textId="77777777" w:rsidR="002F0A60" w:rsidRDefault="002F0A60" w:rsidP="002F0A60">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 xml:space="preserve">o approve the First Reading of the Proposed Abandoned &amp; Dilapidated Building Ordinance. Read by Greg Puckett, second public hearing February 23, 2020. </w:t>
      </w:r>
    </w:p>
    <w:p w14:paraId="44B0AB0D" w14:textId="77777777" w:rsidR="002F0A60" w:rsidRDefault="002F0A60" w:rsidP="002F0A60">
      <w:pPr>
        <w:pStyle w:val="NoSpacing"/>
        <w:rPr>
          <w:szCs w:val="24"/>
        </w:rPr>
      </w:pPr>
    </w:p>
    <w:p w14:paraId="489EDF20" w14:textId="77777777" w:rsidR="002F0A60" w:rsidRDefault="002F0A60" w:rsidP="002F0A60">
      <w:pPr>
        <w:pStyle w:val="NoSpacing"/>
        <w:rPr>
          <w:szCs w:val="24"/>
        </w:rPr>
      </w:pPr>
    </w:p>
    <w:p w14:paraId="11E29A75" w14:textId="77777777" w:rsidR="002F0A60" w:rsidRDefault="002F0A60" w:rsidP="002F0A60">
      <w:pPr>
        <w:pStyle w:val="NoSpacing"/>
        <w:rPr>
          <w:szCs w:val="24"/>
        </w:rPr>
      </w:pPr>
    </w:p>
    <w:p w14:paraId="3D4C2716" w14:textId="77777777" w:rsidR="002F0A60" w:rsidRDefault="002F0A60" w:rsidP="002F0A60">
      <w:pPr>
        <w:pStyle w:val="BodyText"/>
        <w:spacing w:line="360" w:lineRule="auto"/>
        <w:ind w:firstLine="720"/>
      </w:pPr>
    </w:p>
    <w:p w14:paraId="2D8453C1" w14:textId="77777777" w:rsidR="002F0A60" w:rsidRDefault="002F0A60" w:rsidP="002F0A60">
      <w:pPr>
        <w:pStyle w:val="BodyText"/>
        <w:spacing w:line="360" w:lineRule="auto"/>
        <w:ind w:firstLine="720"/>
      </w:pPr>
      <w:r w:rsidRPr="00A15C2A">
        <w:t>It is ordered that</w:t>
      </w:r>
      <w:r>
        <w:t xml:space="preserve"> this Commission be and is hereby adjourned until Tuesday, March 9, 2021.</w:t>
      </w:r>
      <w:r w:rsidRPr="005116D9">
        <w:t xml:space="preserve"> </w:t>
      </w:r>
      <w:r>
        <w:tab/>
      </w:r>
      <w:r>
        <w:tab/>
      </w:r>
      <w:r>
        <w:tab/>
        <w:t xml:space="preserve">           </w:t>
      </w:r>
    </w:p>
    <w:p w14:paraId="459045E2" w14:textId="0035A49A" w:rsidR="00F13370" w:rsidRDefault="002F0A60" w:rsidP="002F0A60">
      <w:pPr>
        <w:pStyle w:val="BodyText"/>
        <w:ind w:firstLine="720"/>
        <w:rPr>
          <w:sz w:val="22"/>
          <w:szCs w:val="22"/>
        </w:rPr>
      </w:pPr>
      <w:r>
        <w:t xml:space="preserve">          </w:t>
      </w:r>
      <w:r>
        <w:tab/>
      </w:r>
      <w:r>
        <w:tab/>
      </w:r>
      <w:r>
        <w:tab/>
      </w:r>
      <w:r>
        <w:tab/>
      </w:r>
      <w:r>
        <w:tab/>
      </w:r>
      <w:r>
        <w:tab/>
      </w:r>
      <w:r>
        <w:tab/>
      </w:r>
      <w:r>
        <w:tab/>
      </w:r>
      <w:r>
        <w:tab/>
      </w:r>
      <w:r>
        <w:tab/>
      </w:r>
      <w:r>
        <w:tab/>
      </w:r>
      <w:r>
        <w:tab/>
      </w:r>
      <w:r w:rsidR="00F13370">
        <w:tab/>
      </w:r>
      <w:r w:rsidR="00F13370">
        <w:tab/>
      </w:r>
      <w:r w:rsidR="00F13370">
        <w:tab/>
      </w:r>
      <w:r w:rsidR="00F13370">
        <w:tab/>
      </w:r>
      <w:r w:rsidR="00F13370">
        <w:tab/>
      </w:r>
      <w:r>
        <w:tab/>
      </w:r>
      <w:r w:rsidR="00F13370">
        <w:rPr>
          <w:szCs w:val="24"/>
          <w:u w:val="single"/>
        </w:rPr>
        <w:t>/s/ Gene Buckner</w:t>
      </w:r>
      <w:r w:rsidR="00F13370">
        <w:rPr>
          <w:szCs w:val="24"/>
        </w:rPr>
        <w:t>_________________</w:t>
      </w:r>
      <w:r w:rsidR="00F13370">
        <w:rPr>
          <w:szCs w:val="24"/>
        </w:rPr>
        <w:t xml:space="preserve"> </w:t>
      </w:r>
      <w:r w:rsidR="00F13370" w:rsidRPr="00F13370">
        <w:rPr>
          <w:bCs/>
          <w:szCs w:val="24"/>
        </w:rPr>
        <w:t>P</w:t>
      </w:r>
      <w:r w:rsidR="00F13370" w:rsidRPr="007901ED">
        <w:t>RESIDENT</w:t>
      </w:r>
    </w:p>
    <w:p w14:paraId="17321D38" w14:textId="306E0715" w:rsidR="00BE4E24" w:rsidRPr="00F13370" w:rsidRDefault="00BE4E24" w:rsidP="00F13370"/>
    <w:sectPr w:rsidR="00BE4E24" w:rsidRPr="00F13370"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86F88"/>
    <w:rsid w:val="00575787"/>
    <w:rsid w:val="00583F7E"/>
    <w:rsid w:val="00742ADB"/>
    <w:rsid w:val="00802249"/>
    <w:rsid w:val="00852B63"/>
    <w:rsid w:val="009E301D"/>
    <w:rsid w:val="00BE4E24"/>
    <w:rsid w:val="00D342CB"/>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2021-03-23T16:52:00Z</dcterms:created>
  <dcterms:modified xsi:type="dcterms:W3CDTF">2021-03-23T16:52:00Z</dcterms:modified>
</cp:coreProperties>
</file>