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9FECEF" w14:textId="77777777" w:rsidR="00082342" w:rsidRDefault="00082342" w:rsidP="00082342">
      <w:pPr>
        <w:spacing w:line="360" w:lineRule="auto"/>
        <w:ind w:left="-1350" w:right="-1170" w:firstLine="1260"/>
      </w:pPr>
      <w:r>
        <w:t>WEST VIRGINIA:</w:t>
      </w:r>
    </w:p>
    <w:p w14:paraId="0351513D" w14:textId="77777777" w:rsidR="00082342" w:rsidRDefault="00082342" w:rsidP="00082342">
      <w:pPr>
        <w:pStyle w:val="BodyText"/>
      </w:pPr>
      <w:r>
        <w:tab/>
        <w:t>At a special session of the County Commission, held for the County of Mercer, at the Courthouse thereof, on Tuesday, February 25, 2020</w:t>
      </w:r>
    </w:p>
    <w:p w14:paraId="61A63E6A" w14:textId="77777777" w:rsidR="00082342" w:rsidRDefault="00082342" w:rsidP="00082342">
      <w:pPr>
        <w:pStyle w:val="BodyText"/>
        <w:spacing w:line="360" w:lineRule="auto"/>
      </w:pPr>
      <w:r>
        <w:tab/>
      </w:r>
      <w:r w:rsidRPr="00BC7013">
        <w:t>Present:</w:t>
      </w:r>
      <w:r w:rsidRPr="00BC7013">
        <w:tab/>
      </w:r>
      <w:r w:rsidRPr="00BC7013">
        <w:tab/>
        <w:t>Gene Buckner,</w:t>
      </w:r>
      <w:r w:rsidRPr="00BC7013">
        <w:tab/>
      </w:r>
      <w:r w:rsidRPr="00BC7013">
        <w:tab/>
      </w:r>
      <w:r w:rsidRPr="00BC7013">
        <w:tab/>
        <w:t>Commissioner</w:t>
      </w:r>
    </w:p>
    <w:p w14:paraId="41B55DA0" w14:textId="77777777" w:rsidR="00082342" w:rsidRDefault="00082342" w:rsidP="00082342">
      <w:pPr>
        <w:pStyle w:val="BodyText"/>
        <w:spacing w:line="360" w:lineRule="auto"/>
      </w:pPr>
      <w:r>
        <w:tab/>
        <w:t>Present (by phone):</w:t>
      </w:r>
      <w:r>
        <w:tab/>
        <w:t>Greg Puckett,</w:t>
      </w:r>
      <w:r>
        <w:tab/>
      </w:r>
      <w:r>
        <w:tab/>
      </w:r>
      <w:r>
        <w:tab/>
        <w:t>Commissioner</w:t>
      </w:r>
    </w:p>
    <w:p w14:paraId="65D589EE" w14:textId="77777777" w:rsidR="00082342" w:rsidRDefault="00082342" w:rsidP="00082342">
      <w:pPr>
        <w:pStyle w:val="BodyText"/>
        <w:ind w:firstLine="720"/>
        <w:rPr>
          <w:szCs w:val="24"/>
        </w:rPr>
      </w:pPr>
      <w:r w:rsidRPr="00753D4C">
        <w:rPr>
          <w:szCs w:val="24"/>
        </w:rPr>
        <w:t>Present:</w:t>
      </w:r>
      <w:r w:rsidRPr="00753D4C">
        <w:rPr>
          <w:szCs w:val="24"/>
        </w:rPr>
        <w:tab/>
      </w:r>
      <w:r w:rsidRPr="00753D4C">
        <w:rPr>
          <w:szCs w:val="24"/>
        </w:rPr>
        <w:tab/>
        <w:t>Bill Archer,</w:t>
      </w:r>
      <w:r w:rsidRPr="00753D4C">
        <w:rPr>
          <w:szCs w:val="24"/>
        </w:rPr>
        <w:tab/>
      </w:r>
      <w:r w:rsidRPr="00753D4C">
        <w:rPr>
          <w:szCs w:val="24"/>
        </w:rPr>
        <w:tab/>
      </w:r>
      <w:r w:rsidRPr="00753D4C">
        <w:rPr>
          <w:szCs w:val="24"/>
        </w:rPr>
        <w:tab/>
        <w:t>Commissioner</w:t>
      </w:r>
    </w:p>
    <w:p w14:paraId="4C196240" w14:textId="77777777" w:rsidR="00082342" w:rsidRDefault="00082342" w:rsidP="00082342">
      <w:pPr>
        <w:pStyle w:val="BodyText"/>
        <w:spacing w:line="360" w:lineRule="auto"/>
      </w:pPr>
    </w:p>
    <w:p w14:paraId="04DB1595" w14:textId="77777777" w:rsidR="00082342" w:rsidRDefault="00082342" w:rsidP="00082342">
      <w:pPr>
        <w:pStyle w:val="BodyText"/>
        <w:spacing w:line="360" w:lineRule="auto"/>
        <w:rPr>
          <w:b/>
          <w:szCs w:val="28"/>
        </w:rPr>
      </w:pPr>
      <w:r>
        <w:tab/>
      </w:r>
    </w:p>
    <w:p w14:paraId="63D7B0EB" w14:textId="77777777" w:rsidR="00082342" w:rsidRPr="00D62D5B" w:rsidRDefault="00082342" w:rsidP="00082342">
      <w:pPr>
        <w:pStyle w:val="BodyText"/>
        <w:jc w:val="center"/>
        <w:rPr>
          <w:b/>
          <w:szCs w:val="24"/>
        </w:rPr>
      </w:pPr>
      <w:r w:rsidRPr="00D62D5B">
        <w:rPr>
          <w:b/>
          <w:szCs w:val="24"/>
        </w:rPr>
        <w:t>NOTICE OF SPECIAL MEETING</w:t>
      </w:r>
    </w:p>
    <w:p w14:paraId="64AB25A0" w14:textId="77777777" w:rsidR="00082342" w:rsidRDefault="00082342" w:rsidP="00082342">
      <w:pPr>
        <w:spacing w:line="480" w:lineRule="auto"/>
        <w:jc w:val="both"/>
        <w:rPr>
          <w:szCs w:val="24"/>
        </w:rPr>
      </w:pPr>
      <w:r w:rsidRPr="001A0047">
        <w:rPr>
          <w:szCs w:val="24"/>
        </w:rPr>
        <w:t xml:space="preserve">THE MERCER COUNTY COMMISSION WILL MEET IN SPECIAL SESSION ON TUESDAY, </w:t>
      </w:r>
      <w:r>
        <w:rPr>
          <w:szCs w:val="24"/>
        </w:rPr>
        <w:t>FEBRUARY 25, 2020</w:t>
      </w:r>
      <w:r w:rsidRPr="001A0047">
        <w:rPr>
          <w:szCs w:val="24"/>
        </w:rPr>
        <w:t xml:space="preserve"> AT 10:</w:t>
      </w:r>
      <w:r>
        <w:rPr>
          <w:szCs w:val="24"/>
        </w:rPr>
        <w:t>30</w:t>
      </w:r>
      <w:r w:rsidRPr="001A0047">
        <w:rPr>
          <w:szCs w:val="24"/>
        </w:rPr>
        <w:t xml:space="preserve"> A.M IN THE COMMISSION COURTROOM FOR CONSIDERATION OF THE FOLLOWING:</w:t>
      </w:r>
      <w:r w:rsidRPr="0067415C">
        <w:rPr>
          <w:szCs w:val="24"/>
        </w:rPr>
        <w:tab/>
      </w:r>
      <w:r w:rsidRPr="0067415C">
        <w:rPr>
          <w:szCs w:val="24"/>
        </w:rPr>
        <w:tab/>
      </w:r>
    </w:p>
    <w:p w14:paraId="14CF4771" w14:textId="77777777" w:rsidR="00082342" w:rsidRPr="00115D70" w:rsidRDefault="00082342" w:rsidP="00082342">
      <w:pPr>
        <w:pStyle w:val="ListParagraph"/>
        <w:numPr>
          <w:ilvl w:val="0"/>
          <w:numId w:val="2"/>
        </w:numPr>
        <w:spacing w:line="360" w:lineRule="auto"/>
        <w:jc w:val="both"/>
        <w:rPr>
          <w:szCs w:val="24"/>
        </w:rPr>
      </w:pPr>
      <w:r>
        <w:rPr>
          <w:szCs w:val="24"/>
        </w:rPr>
        <w:t>MAIN STREET BUILDERS-PAY APPLICATION #2</w:t>
      </w:r>
    </w:p>
    <w:p w14:paraId="6EF46522" w14:textId="77777777" w:rsidR="00082342" w:rsidRDefault="00082342" w:rsidP="00082342">
      <w:pPr>
        <w:pStyle w:val="ListParagraph"/>
        <w:numPr>
          <w:ilvl w:val="0"/>
          <w:numId w:val="2"/>
        </w:numPr>
        <w:spacing w:line="360" w:lineRule="auto"/>
        <w:jc w:val="both"/>
        <w:rPr>
          <w:szCs w:val="24"/>
        </w:rPr>
      </w:pPr>
      <w:r>
        <w:rPr>
          <w:szCs w:val="24"/>
        </w:rPr>
        <w:t>THOMSPON &amp; LITTON PROJECT SCOPE STATEMENT</w:t>
      </w:r>
    </w:p>
    <w:p w14:paraId="30D8B433" w14:textId="77777777" w:rsidR="00082342" w:rsidRDefault="00082342" w:rsidP="00082342">
      <w:pPr>
        <w:pStyle w:val="ListParagraph"/>
        <w:numPr>
          <w:ilvl w:val="0"/>
          <w:numId w:val="2"/>
        </w:numPr>
        <w:jc w:val="both"/>
        <w:rPr>
          <w:szCs w:val="24"/>
        </w:rPr>
      </w:pPr>
      <w:r>
        <w:rPr>
          <w:szCs w:val="24"/>
        </w:rPr>
        <w:t>COX SECURITY-QUOTE TO UPGRADE FIRE ALARM</w:t>
      </w:r>
    </w:p>
    <w:p w14:paraId="0485E345" w14:textId="77777777" w:rsidR="00082342" w:rsidRPr="00115D70" w:rsidRDefault="00082342" w:rsidP="00082342">
      <w:pPr>
        <w:spacing w:line="360" w:lineRule="auto"/>
        <w:ind w:left="2160"/>
        <w:jc w:val="both"/>
        <w:rPr>
          <w:szCs w:val="24"/>
        </w:rPr>
      </w:pPr>
      <w:r>
        <w:rPr>
          <w:szCs w:val="24"/>
        </w:rPr>
        <w:t>SYSTEM AT ANNEX</w:t>
      </w:r>
    </w:p>
    <w:p w14:paraId="1F6C8045" w14:textId="77777777" w:rsidR="00082342" w:rsidRDefault="00082342" w:rsidP="00082342">
      <w:pPr>
        <w:pStyle w:val="ListParagraph"/>
        <w:numPr>
          <w:ilvl w:val="0"/>
          <w:numId w:val="2"/>
        </w:numPr>
        <w:spacing w:line="360" w:lineRule="auto"/>
        <w:jc w:val="both"/>
        <w:rPr>
          <w:szCs w:val="24"/>
        </w:rPr>
      </w:pPr>
      <w:r>
        <w:rPr>
          <w:szCs w:val="24"/>
        </w:rPr>
        <w:t>MIKE HAZLEWOOD, APPRAISER-SERVICE PROPOSAL</w:t>
      </w:r>
    </w:p>
    <w:p w14:paraId="2081A55E" w14:textId="77777777" w:rsidR="00082342" w:rsidRDefault="00082342" w:rsidP="00082342">
      <w:pPr>
        <w:pStyle w:val="ListParagraph"/>
        <w:numPr>
          <w:ilvl w:val="0"/>
          <w:numId w:val="2"/>
        </w:numPr>
        <w:spacing w:line="360" w:lineRule="auto"/>
        <w:jc w:val="both"/>
        <w:rPr>
          <w:szCs w:val="24"/>
        </w:rPr>
      </w:pPr>
      <w:r>
        <w:rPr>
          <w:szCs w:val="24"/>
        </w:rPr>
        <w:t>RENOVATIONS</w:t>
      </w:r>
    </w:p>
    <w:p w14:paraId="28B1D9DF" w14:textId="77777777" w:rsidR="00082342" w:rsidRDefault="00082342" w:rsidP="00082342">
      <w:pPr>
        <w:pStyle w:val="ListParagraph"/>
        <w:numPr>
          <w:ilvl w:val="0"/>
          <w:numId w:val="2"/>
        </w:numPr>
        <w:spacing w:line="360" w:lineRule="auto"/>
        <w:jc w:val="both"/>
        <w:rPr>
          <w:szCs w:val="24"/>
        </w:rPr>
      </w:pPr>
      <w:r>
        <w:rPr>
          <w:szCs w:val="24"/>
        </w:rPr>
        <w:t>MERCER COUNTY AIRPORT-FUNDING REQUEST</w:t>
      </w:r>
    </w:p>
    <w:p w14:paraId="4A0007DE" w14:textId="77777777" w:rsidR="00082342" w:rsidRDefault="00082342" w:rsidP="00082342">
      <w:pPr>
        <w:pStyle w:val="ListParagraph"/>
        <w:numPr>
          <w:ilvl w:val="0"/>
          <w:numId w:val="2"/>
        </w:numPr>
        <w:jc w:val="both"/>
        <w:rPr>
          <w:szCs w:val="24"/>
        </w:rPr>
      </w:pPr>
      <w:r>
        <w:rPr>
          <w:szCs w:val="24"/>
        </w:rPr>
        <w:t xml:space="preserve">ASSESSOR’S OFFICE-EMPLOYMENT &amp; OATH OF </w:t>
      </w:r>
    </w:p>
    <w:p w14:paraId="7E3AB0E7" w14:textId="77777777" w:rsidR="00082342" w:rsidRDefault="00082342" w:rsidP="00082342">
      <w:pPr>
        <w:pStyle w:val="ListParagraph"/>
        <w:spacing w:line="360" w:lineRule="auto"/>
        <w:ind w:left="2160"/>
        <w:jc w:val="both"/>
        <w:rPr>
          <w:szCs w:val="24"/>
        </w:rPr>
      </w:pPr>
      <w:r>
        <w:rPr>
          <w:szCs w:val="24"/>
        </w:rPr>
        <w:t>OFFICE-DIANNA CARUSO, DEPUTY CLERK</w:t>
      </w:r>
    </w:p>
    <w:p w14:paraId="2CA18548" w14:textId="77777777" w:rsidR="00082342" w:rsidRPr="00973304" w:rsidRDefault="00082342" w:rsidP="00082342">
      <w:pPr>
        <w:spacing w:line="360" w:lineRule="auto"/>
        <w:ind w:left="1800"/>
        <w:jc w:val="both"/>
        <w:rPr>
          <w:szCs w:val="24"/>
        </w:rPr>
      </w:pPr>
    </w:p>
    <w:p w14:paraId="4B82DC45" w14:textId="77777777" w:rsidR="00082342" w:rsidRPr="00BC67AC" w:rsidRDefault="00082342" w:rsidP="00082342">
      <w:pPr>
        <w:pStyle w:val="ListParagraph"/>
        <w:ind w:left="3240"/>
        <w:jc w:val="both"/>
        <w:rPr>
          <w:szCs w:val="24"/>
        </w:rPr>
      </w:pPr>
    </w:p>
    <w:p w14:paraId="764916FC" w14:textId="77777777" w:rsidR="00082342" w:rsidRPr="001A0047" w:rsidRDefault="00082342" w:rsidP="00082342">
      <w:pPr>
        <w:pStyle w:val="NoSpacing"/>
      </w:pPr>
      <w:r>
        <w:tab/>
      </w:r>
      <w:r>
        <w:tab/>
      </w:r>
      <w:r>
        <w:tab/>
      </w:r>
      <w:r w:rsidRPr="001A0047">
        <w:tab/>
      </w:r>
      <w:r w:rsidRPr="001A0047">
        <w:tab/>
        <w:t xml:space="preserve"> </w:t>
      </w:r>
      <w:r w:rsidRPr="001A0047">
        <w:tab/>
      </w:r>
      <w:r w:rsidRPr="001A0047">
        <w:tab/>
      </w:r>
      <w:r w:rsidRPr="00A53D6E">
        <w:rPr>
          <w:bCs/>
        </w:rPr>
        <w:t>GENE B</w:t>
      </w:r>
      <w:r w:rsidRPr="001A0047">
        <w:t>UCKNER, PRESIDENT</w:t>
      </w:r>
    </w:p>
    <w:p w14:paraId="6D03AC2B" w14:textId="77777777" w:rsidR="00082342" w:rsidRDefault="00082342" w:rsidP="00082342">
      <w:pPr>
        <w:pStyle w:val="NoSpacing"/>
      </w:pPr>
      <w:r w:rsidRPr="001A0047">
        <w:tab/>
      </w:r>
      <w:r w:rsidRPr="001A0047">
        <w:tab/>
      </w:r>
      <w:r w:rsidRPr="001A0047">
        <w:tab/>
      </w:r>
      <w:r w:rsidRPr="001A0047">
        <w:tab/>
      </w:r>
      <w:r w:rsidRPr="001A0047">
        <w:tab/>
      </w:r>
      <w:r>
        <w:tab/>
      </w:r>
      <w:r>
        <w:tab/>
      </w:r>
      <w:r w:rsidRPr="001A0047">
        <w:t>MERCER COUNTY COMMISSION</w:t>
      </w:r>
    </w:p>
    <w:p w14:paraId="40F0D9BE" w14:textId="77777777" w:rsidR="00082342" w:rsidRDefault="00082342" w:rsidP="00082342">
      <w:pPr>
        <w:pStyle w:val="NoSpacing"/>
      </w:pPr>
    </w:p>
    <w:p w14:paraId="72DE2C0E" w14:textId="77777777" w:rsidR="00082342" w:rsidRDefault="00082342" w:rsidP="00082342">
      <w:pPr>
        <w:pStyle w:val="NoSpacing"/>
      </w:pPr>
    </w:p>
    <w:p w14:paraId="504D13B7" w14:textId="77777777" w:rsidR="00082342" w:rsidRDefault="00082342" w:rsidP="00082342">
      <w:pPr>
        <w:pStyle w:val="BodyText"/>
        <w:ind w:firstLine="720"/>
      </w:pPr>
    </w:p>
    <w:p w14:paraId="37FA2C6C" w14:textId="77777777" w:rsidR="00082342" w:rsidRPr="001A0047" w:rsidRDefault="00082342" w:rsidP="00082342">
      <w:pPr>
        <w:pStyle w:val="BodyText"/>
        <w:ind w:firstLine="720"/>
        <w:rPr>
          <w:szCs w:val="24"/>
        </w:rPr>
      </w:pPr>
      <w:r w:rsidRPr="001A0047">
        <w:rPr>
          <w:szCs w:val="24"/>
        </w:rPr>
        <w:t>RE:</w:t>
      </w:r>
      <w:r w:rsidRPr="001A0047">
        <w:rPr>
          <w:szCs w:val="24"/>
        </w:rPr>
        <w:tab/>
        <w:t xml:space="preserve">OATH – MERCER COUNTY </w:t>
      </w:r>
      <w:r>
        <w:rPr>
          <w:szCs w:val="24"/>
        </w:rPr>
        <w:t>ASSESSOR’S OFFICE</w:t>
      </w:r>
    </w:p>
    <w:p w14:paraId="1386F604" w14:textId="77777777" w:rsidR="00082342" w:rsidRDefault="00082342" w:rsidP="00082342">
      <w:pPr>
        <w:spacing w:line="480" w:lineRule="auto"/>
        <w:ind w:firstLine="720"/>
        <w:jc w:val="both"/>
        <w:rPr>
          <w:szCs w:val="24"/>
        </w:rPr>
      </w:pPr>
      <w:r w:rsidRPr="001A0047">
        <w:rPr>
          <w:szCs w:val="24"/>
        </w:rPr>
        <w:t xml:space="preserve">This day on motion of </w:t>
      </w:r>
      <w:r>
        <w:rPr>
          <w:szCs w:val="24"/>
        </w:rPr>
        <w:t>Bill Archer</w:t>
      </w:r>
      <w:r w:rsidRPr="001A0047">
        <w:rPr>
          <w:szCs w:val="24"/>
        </w:rPr>
        <w:t xml:space="preserve">, Commissioner, seconded by </w:t>
      </w:r>
      <w:r>
        <w:rPr>
          <w:szCs w:val="24"/>
        </w:rPr>
        <w:t>Gene Buckner</w:t>
      </w:r>
      <w:r w:rsidRPr="001A0047">
        <w:rPr>
          <w:szCs w:val="24"/>
        </w:rPr>
        <w:t xml:space="preserve">, Commissioner, the Commission voted unanimously to approve the Employment and Oath of Office for </w:t>
      </w:r>
      <w:r>
        <w:rPr>
          <w:szCs w:val="24"/>
        </w:rPr>
        <w:t>Dianna Caruso</w:t>
      </w:r>
      <w:r w:rsidRPr="001A0047">
        <w:rPr>
          <w:szCs w:val="24"/>
        </w:rPr>
        <w:t xml:space="preserve"> to serve as Full-Time </w:t>
      </w:r>
      <w:r>
        <w:rPr>
          <w:szCs w:val="24"/>
        </w:rPr>
        <w:t>Deputy Clerk for the Assessor’s Office</w:t>
      </w:r>
      <w:r w:rsidRPr="001A0047">
        <w:rPr>
          <w:szCs w:val="24"/>
        </w:rPr>
        <w:t xml:space="preserve">. </w:t>
      </w:r>
    </w:p>
    <w:p w14:paraId="3B98B592" w14:textId="77777777" w:rsidR="00082342" w:rsidRDefault="00082342" w:rsidP="00082342">
      <w:pPr>
        <w:spacing w:line="480" w:lineRule="auto"/>
        <w:ind w:firstLine="720"/>
        <w:jc w:val="both"/>
      </w:pPr>
    </w:p>
    <w:p w14:paraId="6C7A6BC4" w14:textId="77777777" w:rsidR="00082342" w:rsidRDefault="00082342" w:rsidP="00082342">
      <w:pPr>
        <w:spacing w:line="480" w:lineRule="auto"/>
        <w:ind w:firstLine="720"/>
        <w:jc w:val="both"/>
      </w:pPr>
      <w:r w:rsidRPr="004B48D7">
        <w:rPr>
          <w:szCs w:val="24"/>
        </w:rPr>
        <w:t>RE</w:t>
      </w:r>
      <w:r w:rsidRPr="003B578D">
        <w:rPr>
          <w:szCs w:val="24"/>
        </w:rPr>
        <w:t>:</w:t>
      </w:r>
      <w:r>
        <w:tab/>
        <w:t>MAIN STREET BUILDERS – PAY APPLICATION #2</w:t>
      </w:r>
    </w:p>
    <w:p w14:paraId="2F853437" w14:textId="77777777" w:rsidR="00082342" w:rsidRDefault="00082342" w:rsidP="00082342">
      <w:pPr>
        <w:spacing w:line="480" w:lineRule="auto"/>
        <w:ind w:firstLine="720"/>
        <w:jc w:val="both"/>
      </w:pPr>
      <w:r>
        <w:t>This day on motion of Bill Archer, Commissioner, seconded by Greg Puckett, Commissioner, the Commission voted unanimously to accept pay application #2 from Main Street Builders for the Courthouse ADA Ramp and Sidewalks.</w:t>
      </w:r>
      <w:r w:rsidRPr="00CD3862">
        <w:t xml:space="preserve"> </w:t>
      </w:r>
      <w:r>
        <w:t>Funding in the amount of $99,720 will be taken from the Courthouse Facilities grant in the General fund.</w:t>
      </w:r>
    </w:p>
    <w:p w14:paraId="06B7F346" w14:textId="5CA6D589" w:rsidR="00082342" w:rsidRDefault="00082342" w:rsidP="00082342">
      <w:r w:rsidRPr="008E3598">
        <w:lastRenderedPageBreak/>
        <w:t xml:space="preserve"> </w:t>
      </w:r>
      <w:r>
        <w:tab/>
      </w:r>
    </w:p>
    <w:p w14:paraId="59FC81F2" w14:textId="77777777" w:rsidR="00082342" w:rsidRDefault="00082342" w:rsidP="00082342">
      <w:pPr>
        <w:ind w:firstLine="720"/>
        <w:rPr>
          <w:szCs w:val="24"/>
        </w:rPr>
      </w:pPr>
      <w:r w:rsidRPr="004B48D7">
        <w:rPr>
          <w:szCs w:val="24"/>
        </w:rPr>
        <w:t>RE</w:t>
      </w:r>
      <w:r w:rsidRPr="003B578D">
        <w:rPr>
          <w:szCs w:val="24"/>
        </w:rPr>
        <w:t>:</w:t>
      </w:r>
      <w:r w:rsidRPr="00721269">
        <w:rPr>
          <w:szCs w:val="24"/>
        </w:rPr>
        <w:tab/>
      </w:r>
      <w:r>
        <w:rPr>
          <w:szCs w:val="24"/>
        </w:rPr>
        <w:t>FUNDING REQUEST – THOMPSON &amp; LITTON</w:t>
      </w:r>
    </w:p>
    <w:p w14:paraId="4711FFA0" w14:textId="77777777" w:rsidR="00082342" w:rsidRDefault="00082342" w:rsidP="00082342">
      <w:pPr>
        <w:rPr>
          <w:szCs w:val="24"/>
        </w:rPr>
      </w:pPr>
    </w:p>
    <w:p w14:paraId="18886762" w14:textId="77777777" w:rsidR="00082342" w:rsidRDefault="00082342" w:rsidP="00082342">
      <w:pPr>
        <w:spacing w:line="480" w:lineRule="auto"/>
        <w:ind w:firstLine="720"/>
        <w:jc w:val="both"/>
      </w:pPr>
      <w:r>
        <w:t>This day on motion of Greg Puckett, Commissioner, seconded by Bill Archer, Commissioner, the Commission voted unanimously to approve the project scope statement up to $10,000 for engineering services by Thompson &amp; Litton for Courthouse Roof Replacement SCI Project No. 15102-21. Funding will be taken Video Lottery fund.</w:t>
      </w:r>
      <w:r w:rsidRPr="00926F14">
        <w:t xml:space="preserve"> </w:t>
      </w:r>
    </w:p>
    <w:p w14:paraId="43F2CE4D" w14:textId="77777777" w:rsidR="00082342" w:rsidRDefault="00082342" w:rsidP="00082342">
      <w:pPr>
        <w:spacing w:line="480" w:lineRule="auto"/>
        <w:ind w:firstLine="720"/>
        <w:jc w:val="both"/>
      </w:pPr>
    </w:p>
    <w:p w14:paraId="54E1468C" w14:textId="77777777" w:rsidR="00082342" w:rsidRDefault="00082342" w:rsidP="00082342">
      <w:pPr>
        <w:spacing w:line="480" w:lineRule="auto"/>
        <w:ind w:firstLine="720"/>
        <w:jc w:val="both"/>
      </w:pPr>
      <w:r w:rsidRPr="004B48D7">
        <w:rPr>
          <w:szCs w:val="24"/>
        </w:rPr>
        <w:t>R</w:t>
      </w:r>
      <w:r>
        <w:rPr>
          <w:szCs w:val="24"/>
        </w:rPr>
        <w:t>E</w:t>
      </w:r>
      <w:r w:rsidRPr="003B578D">
        <w:rPr>
          <w:szCs w:val="24"/>
        </w:rPr>
        <w:t>:</w:t>
      </w:r>
      <w:r>
        <w:tab/>
        <w:t>FUNDING REQUEST – COX SECURITY</w:t>
      </w:r>
    </w:p>
    <w:p w14:paraId="615C5C3F" w14:textId="77777777" w:rsidR="00082342" w:rsidRDefault="00082342" w:rsidP="00082342">
      <w:pPr>
        <w:spacing w:line="480" w:lineRule="auto"/>
        <w:ind w:firstLine="720"/>
        <w:jc w:val="both"/>
      </w:pPr>
      <w:r>
        <w:t>This day on motion of Bill Archer, Commissioner, seconded by Greg Puckett, Commissioner, the Commission voted unanimously to approve a funding request from Cox Security to install 43 horn/strobes and 1 NAC booster in the Annex. Funding in the amount $3,924 for equipment and $80/hour labor will be taken from the Courthouse Annex fund.</w:t>
      </w:r>
      <w:r w:rsidRPr="00347ED7">
        <w:t xml:space="preserve"> </w:t>
      </w:r>
    </w:p>
    <w:p w14:paraId="2F4BD29A" w14:textId="77777777" w:rsidR="00082342" w:rsidRDefault="00082342" w:rsidP="00082342">
      <w:pPr>
        <w:spacing w:line="480" w:lineRule="auto"/>
        <w:ind w:firstLine="720"/>
        <w:jc w:val="both"/>
      </w:pPr>
    </w:p>
    <w:p w14:paraId="0ADB1F23" w14:textId="77777777" w:rsidR="00082342" w:rsidRDefault="00082342" w:rsidP="00082342">
      <w:pPr>
        <w:spacing w:line="480" w:lineRule="auto"/>
        <w:ind w:firstLine="720"/>
        <w:jc w:val="both"/>
      </w:pPr>
      <w:r w:rsidRPr="004B48D7">
        <w:rPr>
          <w:szCs w:val="24"/>
        </w:rPr>
        <w:t>R</w:t>
      </w:r>
      <w:r>
        <w:rPr>
          <w:szCs w:val="24"/>
        </w:rPr>
        <w:t>E</w:t>
      </w:r>
      <w:r w:rsidRPr="003B578D">
        <w:rPr>
          <w:szCs w:val="24"/>
        </w:rPr>
        <w:t>:</w:t>
      </w:r>
      <w:r>
        <w:tab/>
        <w:t>FUNDING REQUEST – APPRAISAL SERVICE PROPOSAL</w:t>
      </w:r>
    </w:p>
    <w:p w14:paraId="1346363E" w14:textId="77777777" w:rsidR="00082342" w:rsidRDefault="00082342" w:rsidP="00082342">
      <w:pPr>
        <w:spacing w:line="480" w:lineRule="auto"/>
        <w:ind w:firstLine="720"/>
        <w:jc w:val="both"/>
      </w:pPr>
      <w:r>
        <w:t xml:space="preserve">This day on motion of Bill Archer, Commissioner, seconded by Greg Puckett, Commissioner, the Commission voted unanimously to approve a proposal from Mike </w:t>
      </w:r>
      <w:proofErr w:type="spellStart"/>
      <w:r>
        <w:t>Hazlewood</w:t>
      </w:r>
      <w:proofErr w:type="spellEnd"/>
      <w:r>
        <w:t xml:space="preserve"> for Appraisal Services for Dan Hale Reservoir Project-North Fork of Brush Creek Flood Easement. Funding in the amount $900 will be taken from the Video Lottery fund. Gene Buckner recused from voting.</w:t>
      </w:r>
      <w:r w:rsidRPr="00347ED7">
        <w:t xml:space="preserve"> </w:t>
      </w:r>
    </w:p>
    <w:p w14:paraId="079BA8AA" w14:textId="77777777" w:rsidR="00082342" w:rsidRDefault="00082342" w:rsidP="00082342">
      <w:pPr>
        <w:pStyle w:val="BodyText"/>
        <w:rPr>
          <w:sz w:val="22"/>
          <w:szCs w:val="22"/>
        </w:rPr>
      </w:pPr>
    </w:p>
    <w:p w14:paraId="79A247D0" w14:textId="77777777" w:rsidR="00082342" w:rsidRDefault="00082342" w:rsidP="00082342">
      <w:pPr>
        <w:spacing w:line="480" w:lineRule="auto"/>
        <w:ind w:firstLine="720"/>
        <w:jc w:val="both"/>
      </w:pPr>
      <w:r w:rsidRPr="004B48D7">
        <w:rPr>
          <w:szCs w:val="24"/>
        </w:rPr>
        <w:t>R</w:t>
      </w:r>
      <w:r>
        <w:rPr>
          <w:szCs w:val="24"/>
        </w:rPr>
        <w:t>E</w:t>
      </w:r>
      <w:r w:rsidRPr="00721269">
        <w:t>:</w:t>
      </w:r>
      <w:r>
        <w:tab/>
        <w:t>EXECUTIVE SESSION</w:t>
      </w:r>
    </w:p>
    <w:p w14:paraId="61A9F065" w14:textId="77777777" w:rsidR="00082342" w:rsidRDefault="00082342" w:rsidP="00082342">
      <w:pPr>
        <w:spacing w:line="480" w:lineRule="auto"/>
        <w:ind w:firstLine="720"/>
        <w:jc w:val="both"/>
      </w:pPr>
      <w:r>
        <w:t>This day on motion of Bill Archer, Commissioner, seconded by Greg Puckett, Commissioner, the Commission voted unanimously to go into executive session. On motion of Greg Puckett, Commissioner, seconded by Bill Archer, Commissioner, the Commission voted unanimously to come out of executive session and go back into regular session. No votes were taken during the executive session.</w:t>
      </w:r>
      <w:r w:rsidRPr="00C53A45">
        <w:t xml:space="preserve"> </w:t>
      </w:r>
    </w:p>
    <w:p w14:paraId="4F783A04" w14:textId="77777777" w:rsidR="00082342" w:rsidRDefault="00082342" w:rsidP="00082342">
      <w:pPr>
        <w:spacing w:line="480" w:lineRule="auto"/>
        <w:ind w:firstLine="720"/>
        <w:jc w:val="both"/>
      </w:pPr>
    </w:p>
    <w:p w14:paraId="525697CC" w14:textId="77777777" w:rsidR="00082342" w:rsidRDefault="00082342" w:rsidP="00082342">
      <w:pPr>
        <w:spacing w:line="480" w:lineRule="auto"/>
        <w:ind w:firstLine="720"/>
        <w:jc w:val="both"/>
      </w:pPr>
    </w:p>
    <w:p w14:paraId="5F0A5FF9" w14:textId="77777777" w:rsidR="00082342" w:rsidRDefault="00082342" w:rsidP="00082342">
      <w:pPr>
        <w:spacing w:line="480" w:lineRule="auto"/>
        <w:ind w:firstLine="720"/>
        <w:jc w:val="both"/>
      </w:pPr>
    </w:p>
    <w:p w14:paraId="2C10BEC2" w14:textId="77777777" w:rsidR="00082342" w:rsidRDefault="00082342" w:rsidP="00082342">
      <w:pPr>
        <w:spacing w:line="480" w:lineRule="auto"/>
        <w:ind w:firstLine="720"/>
        <w:jc w:val="both"/>
      </w:pPr>
    </w:p>
    <w:p w14:paraId="1972D027" w14:textId="77777777" w:rsidR="00082342" w:rsidRDefault="00082342" w:rsidP="00082342">
      <w:pPr>
        <w:spacing w:line="480" w:lineRule="auto"/>
        <w:ind w:firstLine="720"/>
        <w:jc w:val="both"/>
      </w:pPr>
    </w:p>
    <w:p w14:paraId="64A81A11" w14:textId="77777777" w:rsidR="00082342" w:rsidRDefault="00082342" w:rsidP="00082342">
      <w:pPr>
        <w:spacing w:line="480" w:lineRule="auto"/>
        <w:ind w:firstLine="720"/>
        <w:jc w:val="both"/>
      </w:pPr>
    </w:p>
    <w:p w14:paraId="1FFCFD55" w14:textId="77777777" w:rsidR="00082342" w:rsidRDefault="00082342" w:rsidP="00082342">
      <w:pPr>
        <w:spacing w:line="480" w:lineRule="auto"/>
        <w:ind w:firstLine="720"/>
        <w:jc w:val="both"/>
      </w:pPr>
    </w:p>
    <w:p w14:paraId="478F62B8" w14:textId="77777777" w:rsidR="00082342" w:rsidRDefault="00082342" w:rsidP="00082342">
      <w:pPr>
        <w:spacing w:line="480" w:lineRule="auto"/>
        <w:ind w:firstLine="720"/>
        <w:jc w:val="both"/>
      </w:pPr>
      <w:r w:rsidRPr="004B48D7">
        <w:rPr>
          <w:szCs w:val="24"/>
        </w:rPr>
        <w:lastRenderedPageBreak/>
        <w:t>R</w:t>
      </w:r>
      <w:r>
        <w:rPr>
          <w:szCs w:val="24"/>
        </w:rPr>
        <w:t>E</w:t>
      </w:r>
      <w:r w:rsidRPr="003B578D">
        <w:rPr>
          <w:szCs w:val="24"/>
        </w:rPr>
        <w:t>:</w:t>
      </w:r>
      <w:r>
        <w:tab/>
        <w:t>RENOVATIONS</w:t>
      </w:r>
    </w:p>
    <w:p w14:paraId="62CB1990" w14:textId="77777777" w:rsidR="00082342" w:rsidRDefault="00082342" w:rsidP="00082342">
      <w:pPr>
        <w:spacing w:line="480" w:lineRule="auto"/>
        <w:ind w:firstLine="720"/>
        <w:jc w:val="both"/>
      </w:pPr>
      <w:r>
        <w:t xml:space="preserve">This day on motion of Bill Archer, Commissioner, seconded by Gene Buckner, Commissioner, the Commission voted unanimously to continue discussion of renovations in the Prosecuting Attorney’s Office. This day on motion of Greg Puckett, Commissioner, seconded by Bill Archer, Commissioner, the Commission voted unanimously to approve an estimate from </w:t>
      </w:r>
      <w:proofErr w:type="spellStart"/>
      <w:r>
        <w:t>Nicewander</w:t>
      </w:r>
      <w:proofErr w:type="spellEnd"/>
      <w:r>
        <w:t xml:space="preserve"> Electric, LLC for new wiring and electrical equipment in the new Sheriff’s Office. Funding for materials and $80/hour for two men will be taken from the Coal Severance Fund.</w:t>
      </w:r>
      <w:r w:rsidRPr="0099031B">
        <w:t xml:space="preserve"> </w:t>
      </w:r>
    </w:p>
    <w:p w14:paraId="24A098A8" w14:textId="77777777" w:rsidR="00082342" w:rsidRDefault="00082342" w:rsidP="00082342">
      <w:pPr>
        <w:spacing w:line="480" w:lineRule="auto"/>
        <w:ind w:firstLine="720"/>
        <w:jc w:val="both"/>
      </w:pPr>
    </w:p>
    <w:p w14:paraId="400D3BB9" w14:textId="77777777" w:rsidR="00082342" w:rsidRDefault="00082342" w:rsidP="00082342">
      <w:pPr>
        <w:spacing w:line="480" w:lineRule="auto"/>
        <w:ind w:firstLine="720"/>
        <w:jc w:val="both"/>
      </w:pPr>
      <w:r w:rsidRPr="004B48D7">
        <w:rPr>
          <w:szCs w:val="24"/>
        </w:rPr>
        <w:t>R</w:t>
      </w:r>
      <w:r>
        <w:rPr>
          <w:szCs w:val="24"/>
        </w:rPr>
        <w:t>E</w:t>
      </w:r>
      <w:r w:rsidRPr="003B578D">
        <w:rPr>
          <w:szCs w:val="24"/>
        </w:rPr>
        <w:t>:</w:t>
      </w:r>
      <w:r>
        <w:tab/>
        <w:t>FUNDING REQUEST – MERCER COUNTY AIRPORT CAR SHOW &amp; FLY-IN</w:t>
      </w:r>
    </w:p>
    <w:p w14:paraId="56B9081D" w14:textId="77777777" w:rsidR="00082342" w:rsidRDefault="00082342" w:rsidP="00082342">
      <w:pPr>
        <w:spacing w:line="480" w:lineRule="auto"/>
        <w:ind w:firstLine="720"/>
        <w:jc w:val="both"/>
      </w:pPr>
      <w:r>
        <w:t>This day on motion of Greg Puckett, Commissioner, seconded by Gene Buckner, Commissioner, the Commission voted unanimously to approve a funding request from the Mercer County Airport. Funding in the amount $1,500 for the annual Car Show and Fly-In will be taken from the Hotel Motel fund.</w:t>
      </w:r>
      <w:r w:rsidRPr="00347ED7">
        <w:t xml:space="preserve"> </w:t>
      </w:r>
      <w:r>
        <w:t>Bill Archer recused from voting.</w:t>
      </w:r>
    </w:p>
    <w:p w14:paraId="13792D8F" w14:textId="77777777" w:rsidR="00082342" w:rsidRDefault="00082342" w:rsidP="00082342">
      <w:pPr>
        <w:spacing w:line="480" w:lineRule="auto"/>
        <w:ind w:firstLine="720"/>
        <w:jc w:val="both"/>
      </w:pPr>
    </w:p>
    <w:p w14:paraId="2AD58571" w14:textId="77777777" w:rsidR="00082342" w:rsidRDefault="00082342" w:rsidP="00082342">
      <w:pPr>
        <w:pStyle w:val="BodyText"/>
        <w:spacing w:line="360" w:lineRule="auto"/>
        <w:ind w:firstLine="720"/>
      </w:pPr>
      <w:r w:rsidRPr="00A15C2A">
        <w:t>It is ordered that</w:t>
      </w:r>
      <w:r>
        <w:t xml:space="preserve"> this Commission be and is hereby adjourned until Tuesday, March 10, 2020.</w:t>
      </w:r>
      <w:r w:rsidRPr="005116D9">
        <w:t xml:space="preserve"> </w:t>
      </w:r>
      <w:r>
        <w:tab/>
      </w:r>
      <w:r>
        <w:tab/>
      </w:r>
      <w:r>
        <w:tab/>
        <w:t xml:space="preserve">           </w:t>
      </w:r>
    </w:p>
    <w:p w14:paraId="5C6D0642" w14:textId="77777777" w:rsidR="00082342" w:rsidRDefault="00082342" w:rsidP="00082342">
      <w:pPr>
        <w:pStyle w:val="BodyText"/>
        <w:ind w:firstLine="720"/>
      </w:pPr>
      <w:r>
        <w:t xml:space="preserve">          </w:t>
      </w:r>
      <w:r>
        <w:tab/>
      </w:r>
      <w:r>
        <w:tab/>
      </w:r>
      <w:r>
        <w:tab/>
      </w:r>
      <w:r>
        <w:tab/>
      </w:r>
      <w:r>
        <w:tab/>
      </w:r>
      <w:r>
        <w:tab/>
      </w:r>
      <w:r>
        <w:tab/>
      </w:r>
      <w:r>
        <w:tab/>
      </w:r>
      <w:r>
        <w:tab/>
      </w:r>
      <w:r>
        <w:tab/>
      </w:r>
      <w:r>
        <w:tab/>
      </w:r>
      <w:r>
        <w:tab/>
      </w:r>
      <w:r>
        <w:tab/>
      </w:r>
      <w:r>
        <w:tab/>
      </w:r>
      <w:r>
        <w:tab/>
      </w:r>
      <w:r>
        <w:tab/>
      </w:r>
      <w:r>
        <w:tab/>
      </w:r>
      <w:r w:rsidRPr="007901ED">
        <w:t>_______________________</w:t>
      </w:r>
      <w:r>
        <w:t>____</w:t>
      </w:r>
      <w:r w:rsidRPr="007901ED">
        <w:t>__________PRESIDENT</w:t>
      </w:r>
    </w:p>
    <w:p w14:paraId="5D95F362" w14:textId="77777777" w:rsidR="00082342" w:rsidRPr="0056490F" w:rsidRDefault="00082342" w:rsidP="00082342">
      <w:pPr>
        <w:pStyle w:val="BodyText"/>
        <w:rPr>
          <w:sz w:val="22"/>
          <w:szCs w:val="22"/>
        </w:rPr>
      </w:pPr>
    </w:p>
    <w:p w14:paraId="17321D38" w14:textId="565568BD" w:rsidR="00BE4E24" w:rsidRPr="00082342" w:rsidRDefault="00BE4E24" w:rsidP="00082342"/>
    <w:sectPr w:rsidR="00BE4E24" w:rsidRPr="00082342" w:rsidSect="009E301D">
      <w:pgSz w:w="12240" w:h="20160" w:code="5"/>
      <w:pgMar w:top="1440" w:right="1152" w:bottom="144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664FD7"/>
    <w:multiLevelType w:val="hybridMultilevel"/>
    <w:tmpl w:val="D34A66BE"/>
    <w:lvl w:ilvl="0" w:tplc="5FC47DE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392176E2"/>
    <w:multiLevelType w:val="hybridMultilevel"/>
    <w:tmpl w:val="BF02406E"/>
    <w:lvl w:ilvl="0" w:tplc="5FC47DEA">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01D"/>
    <w:rsid w:val="00082342"/>
    <w:rsid w:val="00486F88"/>
    <w:rsid w:val="00742ADB"/>
    <w:rsid w:val="00802249"/>
    <w:rsid w:val="009E301D"/>
    <w:rsid w:val="00BE4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88E48"/>
  <w15:chartTrackingRefBased/>
  <w15:docId w15:val="{3433050A-4556-46D0-9738-219E8BBA0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301D"/>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E301D"/>
    <w:pPr>
      <w:spacing w:line="480" w:lineRule="auto"/>
      <w:jc w:val="both"/>
    </w:pPr>
  </w:style>
  <w:style w:type="character" w:customStyle="1" w:styleId="BodyTextChar">
    <w:name w:val="Body Text Char"/>
    <w:basedOn w:val="DefaultParagraphFont"/>
    <w:link w:val="BodyText"/>
    <w:rsid w:val="009E301D"/>
    <w:rPr>
      <w:rFonts w:ascii="Times New Roman" w:eastAsia="Times New Roman" w:hAnsi="Times New Roman" w:cs="Times New Roman"/>
      <w:sz w:val="24"/>
      <w:szCs w:val="20"/>
    </w:rPr>
  </w:style>
  <w:style w:type="paragraph" w:customStyle="1" w:styleId="Default">
    <w:name w:val="Default"/>
    <w:rsid w:val="009E301D"/>
    <w:pPr>
      <w:autoSpaceDE w:val="0"/>
      <w:autoSpaceDN w:val="0"/>
      <w:adjustRightInd w:val="0"/>
      <w:spacing w:after="0" w:line="240" w:lineRule="auto"/>
    </w:pPr>
    <w:rPr>
      <w:rFonts w:ascii="Tahoma" w:hAnsi="Tahoma" w:cs="Tahoma"/>
      <w:color w:val="000000"/>
      <w:sz w:val="24"/>
      <w:szCs w:val="24"/>
    </w:rPr>
  </w:style>
  <w:style w:type="paragraph" w:styleId="NoSpacing">
    <w:name w:val="No Spacing"/>
    <w:uiPriority w:val="1"/>
    <w:qFormat/>
    <w:rsid w:val="009E301D"/>
    <w:pPr>
      <w:spacing w:after="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742A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627</Words>
  <Characters>3574</Characters>
  <Application>Microsoft Office Word</Application>
  <DocSecurity>0</DocSecurity>
  <Lines>29</Lines>
  <Paragraphs>8</Paragraphs>
  <ScaleCrop>false</ScaleCrop>
  <Company/>
  <LinksUpToDate>false</LinksUpToDate>
  <CharactersWithSpaces>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Mercer County Courthouse</dc:creator>
  <cp:keywords/>
  <dc:description/>
  <cp:lastModifiedBy>Mercer County Courthouse</cp:lastModifiedBy>
  <cp:revision>2</cp:revision>
  <dcterms:created xsi:type="dcterms:W3CDTF">2020-04-23T14:23:00Z</dcterms:created>
  <dcterms:modified xsi:type="dcterms:W3CDTF">2020-04-23T14:23:00Z</dcterms:modified>
</cp:coreProperties>
</file>