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64C" w:rsidRDefault="002B164C" w:rsidP="002B164C">
      <w:pPr>
        <w:spacing w:line="360" w:lineRule="auto"/>
      </w:pPr>
      <w:r>
        <w:t>WEST VIRGINIA:</w:t>
      </w:r>
    </w:p>
    <w:p w:rsidR="002B164C" w:rsidRDefault="002B164C" w:rsidP="002B164C">
      <w:pPr>
        <w:pStyle w:val="BodyText"/>
      </w:pPr>
      <w:r>
        <w:tab/>
        <w:t>At a regular session of the County Commission, held for the County of Mercer, at the Courthouse thereof, on Tuesday, October 10, 2017,</w:t>
      </w:r>
    </w:p>
    <w:p w:rsidR="002B164C" w:rsidRDefault="002B164C" w:rsidP="002B164C">
      <w:pPr>
        <w:spacing w:line="360" w:lineRule="auto"/>
      </w:pPr>
      <w:r>
        <w:t xml:space="preserve">            Present:</w:t>
      </w:r>
      <w:r>
        <w:tab/>
      </w:r>
      <w:r>
        <w:tab/>
        <w:t>Gene Buckner</w:t>
      </w:r>
      <w:r>
        <w:tab/>
        <w:t>,</w:t>
      </w:r>
      <w:r>
        <w:tab/>
        <w:t xml:space="preserve"> </w:t>
      </w:r>
      <w:r>
        <w:tab/>
        <w:t>President</w:t>
      </w:r>
    </w:p>
    <w:p w:rsidR="002B164C" w:rsidRDefault="002B164C" w:rsidP="002B164C">
      <w:pPr>
        <w:spacing w:line="360" w:lineRule="auto"/>
        <w:ind w:right="-810" w:firstLine="720"/>
      </w:pPr>
      <w:r>
        <w:t>Present:</w:t>
      </w:r>
      <w:r>
        <w:tab/>
      </w:r>
      <w:r>
        <w:tab/>
        <w:t>Greg Puckett,</w:t>
      </w:r>
      <w:r>
        <w:tab/>
      </w:r>
      <w:r>
        <w:tab/>
      </w:r>
      <w:r>
        <w:tab/>
        <w:t>Commissioner</w:t>
      </w:r>
    </w:p>
    <w:p w:rsidR="002B164C" w:rsidRDefault="002B164C" w:rsidP="002B164C">
      <w:pPr>
        <w:ind w:right="-810" w:firstLine="720"/>
      </w:pPr>
      <w:r>
        <w:t>Present:</w:t>
      </w:r>
      <w:r>
        <w:tab/>
      </w:r>
      <w:r>
        <w:tab/>
        <w:t>Bill Archer,</w:t>
      </w:r>
      <w:r>
        <w:tab/>
      </w:r>
      <w:r>
        <w:tab/>
      </w:r>
      <w:r>
        <w:tab/>
        <w:t>Commissioner</w:t>
      </w:r>
    </w:p>
    <w:p w:rsidR="002B164C" w:rsidRDefault="002B164C" w:rsidP="002B164C">
      <w:pPr>
        <w:pStyle w:val="BodyText"/>
        <w:spacing w:line="240" w:lineRule="auto"/>
      </w:pPr>
    </w:p>
    <w:p w:rsidR="002B164C" w:rsidRDefault="002B164C" w:rsidP="002B164C">
      <w:pPr>
        <w:spacing w:line="480" w:lineRule="auto"/>
        <w:ind w:firstLine="720"/>
        <w:jc w:val="both"/>
      </w:pPr>
      <w:bookmarkStart w:id="0" w:name="_Hlk496517931"/>
      <w:bookmarkStart w:id="1" w:name="_Hlk496518607"/>
      <w:r>
        <w:rPr>
          <w:szCs w:val="24"/>
        </w:rPr>
        <w:t>RE</w:t>
      </w:r>
      <w:r w:rsidRPr="00721269">
        <w:rPr>
          <w:szCs w:val="24"/>
        </w:rPr>
        <w:t>:</w:t>
      </w:r>
      <w:r w:rsidRPr="00721269">
        <w:rPr>
          <w:szCs w:val="24"/>
        </w:rPr>
        <w:tab/>
      </w:r>
      <w:r>
        <w:rPr>
          <w:szCs w:val="24"/>
        </w:rPr>
        <w:t>RESOLUTION HONORING CONSTABLE JOSEPH H. DAVIDSON</w:t>
      </w:r>
    </w:p>
    <w:p w:rsidR="002B164C" w:rsidRDefault="002B164C" w:rsidP="002B164C">
      <w:pPr>
        <w:spacing w:line="480" w:lineRule="auto"/>
        <w:ind w:firstLine="720"/>
        <w:jc w:val="both"/>
      </w:pPr>
      <w:r>
        <w:t>This day on motion of Bill Archer, Commissioner, seconded by Greg Puckett, Commissioner, the Commission voted unanimously to approve a Memorial Resolution Honoring Constable Joseph H. Davidson. The Commission presented the Resolution to Linda Patterson, Constable Davidson’s granddaughter. Bill Archer commended family members for being present along with Sgt. Joe Bowling, Virginia State Police, Sgt. Aaron Maddy, WV State Police and Lt. Carl Bowles, WV State Police.</w:t>
      </w:r>
    </w:p>
    <w:bookmarkEnd w:id="0"/>
    <w:bookmarkEnd w:id="1"/>
    <w:p w:rsidR="002B164C" w:rsidRDefault="002B164C" w:rsidP="002B164C">
      <w:pPr>
        <w:pStyle w:val="NoSpacing"/>
        <w:spacing w:line="480" w:lineRule="auto"/>
        <w:jc w:val="both"/>
      </w:pPr>
      <w:r w:rsidRPr="00FB4A6B">
        <w:rPr>
          <w:noProof/>
        </w:rPr>
        <w:drawing>
          <wp:inline distT="0" distB="0" distL="0" distR="0" wp14:anchorId="01FB412E" wp14:editId="1F004107">
            <wp:extent cx="5942185" cy="6648450"/>
            <wp:effectExtent l="0" t="0" r="1905" b="0"/>
            <wp:docPr id="45488" name="Picture 45488" descr="G:\OCT-26-2017\14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CT-26-2017\14570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3848"/>
                    <a:stretch/>
                  </pic:blipFill>
                  <pic:spPr bwMode="auto">
                    <a:xfrm>
                      <a:off x="0" y="0"/>
                      <a:ext cx="5943600" cy="6650034"/>
                    </a:xfrm>
                    <a:prstGeom prst="rect">
                      <a:avLst/>
                    </a:prstGeom>
                    <a:noFill/>
                    <a:ln>
                      <a:noFill/>
                    </a:ln>
                    <a:extLst>
                      <a:ext uri="{53640926-AAD7-44D8-BBD7-CCE9431645EC}">
                        <a14:shadowObscured xmlns:a14="http://schemas.microsoft.com/office/drawing/2010/main"/>
                      </a:ext>
                    </a:extLst>
                  </pic:spPr>
                </pic:pic>
              </a:graphicData>
            </a:graphic>
          </wp:inline>
        </w:drawing>
      </w: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r>
        <w:rPr>
          <w:szCs w:val="24"/>
        </w:rPr>
        <w:t>RE</w:t>
      </w:r>
      <w:r w:rsidRPr="003B578D">
        <w:rPr>
          <w:szCs w:val="24"/>
        </w:rPr>
        <w:t>:</w:t>
      </w:r>
      <w:r w:rsidRPr="00721269">
        <w:rPr>
          <w:szCs w:val="24"/>
        </w:rPr>
        <w:tab/>
      </w:r>
      <w:r>
        <w:rPr>
          <w:szCs w:val="24"/>
        </w:rPr>
        <w:t>OATH – MERCER COUNTY FIRE SERVICE BOARD</w:t>
      </w:r>
    </w:p>
    <w:p w:rsidR="002B164C" w:rsidRDefault="002B164C" w:rsidP="002B164C">
      <w:pPr>
        <w:spacing w:line="480" w:lineRule="auto"/>
        <w:ind w:firstLine="720"/>
        <w:jc w:val="both"/>
      </w:pPr>
      <w:r>
        <w:t>This day on motion of Greg Puckett, Commissioner, seconded by Bill Archer, Commissioner, the Commission voted unanimously to approve the Appointment and Oath of Office for Phillip Sigmon to serve as Board Member for the Mercer County Fire Service Board.</w:t>
      </w:r>
      <w:r w:rsidRPr="000E5883">
        <w:t xml:space="preserve"> </w:t>
      </w:r>
      <w:r w:rsidRPr="00AE1DC8">
        <w:t>His term will expire o</w:t>
      </w:r>
      <w:r>
        <w:t>n June 30, 2020.</w:t>
      </w:r>
      <w:r w:rsidRPr="00E1719F">
        <w:t xml:space="preserve"> </w:t>
      </w:r>
    </w:p>
    <w:p w:rsidR="002B164C" w:rsidRDefault="002B164C" w:rsidP="002B164C">
      <w:pPr>
        <w:spacing w:line="480" w:lineRule="auto"/>
        <w:ind w:firstLine="720"/>
        <w:jc w:val="both"/>
      </w:pPr>
    </w:p>
    <w:p w:rsidR="002B164C" w:rsidRDefault="002B164C" w:rsidP="002B164C">
      <w:pPr>
        <w:pStyle w:val="BodyText"/>
        <w:ind w:firstLine="720"/>
        <w:rPr>
          <w:szCs w:val="24"/>
        </w:rPr>
      </w:pPr>
      <w:r w:rsidRPr="003B578D">
        <w:rPr>
          <w:szCs w:val="24"/>
        </w:rPr>
        <w:t>RE:</w:t>
      </w:r>
      <w:r w:rsidRPr="00721269">
        <w:rPr>
          <w:szCs w:val="24"/>
        </w:rPr>
        <w:tab/>
      </w:r>
      <w:r>
        <w:rPr>
          <w:szCs w:val="24"/>
        </w:rPr>
        <w:t>OATH – MERCER COUNTY RECYCLING PROGRAM</w:t>
      </w:r>
    </w:p>
    <w:p w:rsidR="002B164C" w:rsidRDefault="002B164C" w:rsidP="002B164C">
      <w:pPr>
        <w:spacing w:line="480" w:lineRule="auto"/>
        <w:ind w:firstLine="720"/>
        <w:jc w:val="both"/>
      </w:pPr>
      <w:r>
        <w:t>This day on motion of Bill Archer, Commissioner, seconded by Greg Puckett, Commissioner, the Commission voted unanimously to approve the Employment and Oath of Office for Eugene V. Redden, III to serve as Full-Time Recycling Coordinator.</w:t>
      </w:r>
      <w:r w:rsidRPr="005411C8">
        <w:t xml:space="preserve"> </w:t>
      </w:r>
    </w:p>
    <w:p w:rsidR="002B164C" w:rsidRDefault="002B164C" w:rsidP="002B164C">
      <w:pPr>
        <w:pStyle w:val="NoSpacing"/>
        <w:spacing w:line="480" w:lineRule="auto"/>
        <w:ind w:left="360"/>
        <w:jc w:val="both"/>
      </w:pPr>
    </w:p>
    <w:p w:rsidR="002B164C" w:rsidRDefault="002B164C" w:rsidP="002B164C">
      <w:pPr>
        <w:spacing w:line="480" w:lineRule="auto"/>
        <w:ind w:firstLine="720"/>
        <w:jc w:val="both"/>
        <w:rPr>
          <w:szCs w:val="24"/>
        </w:rPr>
      </w:pPr>
      <w:r>
        <w:rPr>
          <w:szCs w:val="24"/>
        </w:rPr>
        <w:t>RE</w:t>
      </w:r>
      <w:r w:rsidRPr="003B578D">
        <w:rPr>
          <w:szCs w:val="24"/>
        </w:rPr>
        <w:t>:</w:t>
      </w:r>
      <w:r w:rsidRPr="00721269">
        <w:rPr>
          <w:szCs w:val="24"/>
        </w:rPr>
        <w:tab/>
      </w:r>
      <w:r>
        <w:rPr>
          <w:szCs w:val="24"/>
        </w:rPr>
        <w:t>OATH – CUMBERLAND ROAD PUBLIC SERVICE DISTRICT</w:t>
      </w:r>
    </w:p>
    <w:p w:rsidR="002B164C" w:rsidRDefault="002B164C" w:rsidP="002B164C">
      <w:pPr>
        <w:spacing w:line="480" w:lineRule="auto"/>
        <w:ind w:firstLine="720"/>
        <w:jc w:val="both"/>
      </w:pPr>
      <w:r>
        <w:t>This day on motion of Bill Archer, Commissioner, seconded by Greg Puckett, Commissioner, the Commission voted unanimously to approve the Appointment and Oath of Office for Eugene Penland to serve as Board Member for the Cumberland Road Public Service District.</w:t>
      </w:r>
      <w:r w:rsidRPr="000E5883">
        <w:t xml:space="preserve"> </w:t>
      </w:r>
      <w:r w:rsidRPr="00AE1DC8">
        <w:t>His term will expire o</w:t>
      </w:r>
      <w:r>
        <w:t>n July 14, 2020.</w:t>
      </w:r>
      <w:r w:rsidRPr="00E1719F">
        <w:t xml:space="preserve"> </w:t>
      </w:r>
    </w:p>
    <w:p w:rsidR="002B164C" w:rsidRDefault="002B164C" w:rsidP="002B164C">
      <w:pPr>
        <w:spacing w:line="480" w:lineRule="auto"/>
        <w:ind w:firstLine="720"/>
        <w:jc w:val="both"/>
        <w:rPr>
          <w:rFonts w:eastAsiaTheme="minorHAnsi"/>
          <w:szCs w:val="24"/>
        </w:rPr>
      </w:pPr>
    </w:p>
    <w:p w:rsidR="002B164C" w:rsidRDefault="002B164C" w:rsidP="002B164C">
      <w:pPr>
        <w:pStyle w:val="BodyText"/>
        <w:ind w:firstLine="720"/>
        <w:rPr>
          <w:szCs w:val="24"/>
        </w:rPr>
      </w:pPr>
      <w:r w:rsidRPr="003B578D">
        <w:rPr>
          <w:szCs w:val="24"/>
        </w:rPr>
        <w:t>RE:</w:t>
      </w:r>
      <w:r w:rsidRPr="00721269">
        <w:rPr>
          <w:szCs w:val="24"/>
        </w:rPr>
        <w:tab/>
      </w:r>
      <w:r>
        <w:rPr>
          <w:szCs w:val="24"/>
        </w:rPr>
        <w:t>OATH – MERCER DAY REPORT CENTER</w:t>
      </w:r>
    </w:p>
    <w:p w:rsidR="002B164C" w:rsidRDefault="002B164C" w:rsidP="002B164C">
      <w:pPr>
        <w:spacing w:line="480" w:lineRule="auto"/>
        <w:ind w:firstLine="720"/>
        <w:jc w:val="both"/>
      </w:pPr>
      <w:r>
        <w:t>This day on motion of Greg Puckett, Commissioner, seconded by Bill Archer, Commissioner, the Commission voted unanimously to approve the Employment and Oath of Office for Shannon Smith to serve as Full-Time Community Service Supervisor for the Mercer Day Report Center.</w:t>
      </w:r>
      <w:r w:rsidRPr="005411C8">
        <w:t xml:space="preserve"> </w:t>
      </w:r>
    </w:p>
    <w:p w:rsidR="002B164C" w:rsidRDefault="002B164C" w:rsidP="002B164C">
      <w:pPr>
        <w:spacing w:line="480" w:lineRule="auto"/>
        <w:ind w:firstLine="720"/>
        <w:jc w:val="both"/>
        <w:rPr>
          <w:rFonts w:eastAsiaTheme="minorHAnsi"/>
          <w:szCs w:val="24"/>
        </w:rPr>
      </w:pPr>
    </w:p>
    <w:p w:rsidR="002B164C" w:rsidRDefault="002B164C" w:rsidP="002B164C">
      <w:pPr>
        <w:pStyle w:val="BodyText"/>
        <w:ind w:firstLine="720"/>
        <w:rPr>
          <w:szCs w:val="24"/>
        </w:rPr>
      </w:pPr>
      <w:r w:rsidRPr="003B578D">
        <w:rPr>
          <w:szCs w:val="24"/>
        </w:rPr>
        <w:t>RE:</w:t>
      </w:r>
      <w:r w:rsidRPr="00721269">
        <w:rPr>
          <w:szCs w:val="24"/>
        </w:rPr>
        <w:tab/>
      </w:r>
      <w:r>
        <w:rPr>
          <w:szCs w:val="24"/>
        </w:rPr>
        <w:t>OATH – MERCER COUNTY SHERIFF’S DEPARTMENT</w:t>
      </w:r>
    </w:p>
    <w:p w:rsidR="002B164C" w:rsidRDefault="002B164C" w:rsidP="002B164C">
      <w:pPr>
        <w:spacing w:line="480" w:lineRule="auto"/>
        <w:ind w:firstLine="720"/>
        <w:jc w:val="both"/>
      </w:pPr>
      <w:r>
        <w:t>This day on motion of Gene Buckner, Commissioner, seconded by Bill Archer, Commissioner, the Commission voted unanimously to table the Employment and Oath of Office for Christopher Skaggs to serve as Security Officer for the Mercer County Sheriff’s Department.</w:t>
      </w:r>
      <w:r w:rsidRPr="005411C8">
        <w:t xml:space="preserve"> </w:t>
      </w:r>
    </w:p>
    <w:p w:rsidR="002B164C" w:rsidRDefault="002B164C" w:rsidP="002B164C">
      <w:pPr>
        <w:pStyle w:val="BodyText"/>
        <w:ind w:firstLine="720"/>
      </w:pPr>
    </w:p>
    <w:p w:rsidR="002B164C" w:rsidRDefault="002B164C" w:rsidP="002B164C">
      <w:pPr>
        <w:pStyle w:val="BodyText"/>
        <w:ind w:firstLine="720"/>
      </w:pPr>
    </w:p>
    <w:p w:rsidR="002B164C" w:rsidRDefault="002B164C" w:rsidP="002B164C">
      <w:pPr>
        <w:pStyle w:val="BodyText"/>
        <w:ind w:firstLine="720"/>
      </w:pPr>
    </w:p>
    <w:p w:rsidR="002B164C" w:rsidRDefault="002B164C" w:rsidP="002B164C">
      <w:pPr>
        <w:pStyle w:val="BodyText"/>
        <w:ind w:firstLine="720"/>
      </w:pPr>
    </w:p>
    <w:p w:rsidR="002B164C" w:rsidRDefault="002B164C" w:rsidP="002B164C">
      <w:pPr>
        <w:pStyle w:val="BodyText"/>
        <w:ind w:firstLine="720"/>
      </w:pPr>
      <w:r>
        <w:t>RE:</w:t>
      </w:r>
      <w:r>
        <w:tab/>
        <w:t>MERCER COUNTY DEVELOPMENT AUTHORITY MEMBERS</w:t>
      </w:r>
    </w:p>
    <w:p w:rsidR="002B164C" w:rsidRDefault="002B164C" w:rsidP="002B164C">
      <w:pPr>
        <w:pStyle w:val="BodyText"/>
        <w:ind w:firstLine="720"/>
      </w:pPr>
      <w:r>
        <w:t>This day on motion of Bill Archer, Commissioner, seconded by Greg Puckett, Commissioner, the Commission voted unanimously to approve the following member appointments and re-appointments:</w:t>
      </w:r>
    </w:p>
    <w:p w:rsidR="002B164C" w:rsidRDefault="002B164C" w:rsidP="002B164C">
      <w:pPr>
        <w:rPr>
          <w:u w:val="single"/>
        </w:rPr>
      </w:pPr>
      <w:r w:rsidRPr="00EA7270">
        <w:tab/>
      </w:r>
      <w:r>
        <w:rPr>
          <w:u w:val="single"/>
        </w:rPr>
        <w:t>One Year Term-Ending August 1, 2018</w:t>
      </w:r>
    </w:p>
    <w:p w:rsidR="002B164C" w:rsidRDefault="002B164C" w:rsidP="002B164C">
      <w:r>
        <w:tab/>
        <w:t xml:space="preserve">Gene Buckner, Mercer County Commission </w:t>
      </w:r>
    </w:p>
    <w:p w:rsidR="002B164C" w:rsidRDefault="002B164C" w:rsidP="002B164C">
      <w:r>
        <w:tab/>
        <w:t>Ron Martin, City of Bluefield</w:t>
      </w:r>
    </w:p>
    <w:p w:rsidR="002B164C" w:rsidRDefault="002B164C" w:rsidP="002B164C">
      <w:r>
        <w:tab/>
        <w:t>Dewey Russell, City of Princeton</w:t>
      </w:r>
    </w:p>
    <w:p w:rsidR="002B164C" w:rsidRDefault="002B164C" w:rsidP="002B164C">
      <w:r>
        <w:tab/>
        <w:t xml:space="preserve">Louise Stoker, Town of Bramwell </w:t>
      </w:r>
    </w:p>
    <w:p w:rsidR="002B164C" w:rsidRDefault="002B164C" w:rsidP="002B164C">
      <w:r>
        <w:tab/>
        <w:t>Shane Carosi, BB&amp;T</w:t>
      </w:r>
    </w:p>
    <w:p w:rsidR="002B164C" w:rsidRDefault="002B164C" w:rsidP="002B164C">
      <w:pPr>
        <w:pStyle w:val="NoSpacing"/>
      </w:pPr>
    </w:p>
    <w:p w:rsidR="002B164C" w:rsidRDefault="002B164C" w:rsidP="002B164C">
      <w:pPr>
        <w:pStyle w:val="NoSpacing"/>
      </w:pPr>
    </w:p>
    <w:p w:rsidR="002B164C" w:rsidRDefault="002B164C" w:rsidP="002B164C">
      <w:pPr>
        <w:pStyle w:val="NoSpacing"/>
      </w:pPr>
    </w:p>
    <w:p w:rsidR="002B164C" w:rsidRDefault="002B164C" w:rsidP="002B164C">
      <w:pPr>
        <w:pStyle w:val="BodyText"/>
        <w:spacing w:line="240" w:lineRule="auto"/>
        <w:ind w:firstLine="720"/>
      </w:pPr>
      <w:r>
        <w:t>RE:</w:t>
      </w:r>
      <w:r>
        <w:tab/>
        <w:t>MERCER COUNTY DEVELOPMENT AUTHORITY MEMBERS</w:t>
      </w:r>
    </w:p>
    <w:p w:rsidR="002B164C" w:rsidRDefault="002B164C" w:rsidP="002B164C">
      <w:pPr>
        <w:pStyle w:val="BodyText"/>
        <w:spacing w:line="240" w:lineRule="auto"/>
        <w:ind w:firstLine="720"/>
      </w:pPr>
    </w:p>
    <w:p w:rsidR="002B164C" w:rsidRDefault="002B164C" w:rsidP="002B164C">
      <w:pPr>
        <w:pStyle w:val="BodyText"/>
        <w:ind w:firstLine="720"/>
      </w:pPr>
      <w:r>
        <w:t>This day on motion of Greg Puckett, Commissioner, seconded by Bill Archer, Commissioner, the Commission voted unanimously to approve the following member appointments and re-appointments:</w:t>
      </w:r>
    </w:p>
    <w:p w:rsidR="002B164C" w:rsidRDefault="002B164C" w:rsidP="002B164C">
      <w:pPr>
        <w:rPr>
          <w:u w:val="single"/>
        </w:rPr>
      </w:pPr>
      <w:r w:rsidRPr="00EA7270">
        <w:tab/>
      </w:r>
      <w:r>
        <w:rPr>
          <w:u w:val="single"/>
        </w:rPr>
        <w:t>Three Year Terms-Ending August 1, 2020</w:t>
      </w:r>
    </w:p>
    <w:p w:rsidR="002B164C" w:rsidRDefault="002B164C" w:rsidP="002B164C">
      <w:r>
        <w:tab/>
        <w:t>Ronn Robinson, Appalachian Power</w:t>
      </w:r>
    </w:p>
    <w:p w:rsidR="002B164C" w:rsidRDefault="002B164C" w:rsidP="002B164C">
      <w:r>
        <w:tab/>
        <w:t xml:space="preserve">Mori Williams, New Peoples Bank </w:t>
      </w:r>
    </w:p>
    <w:p w:rsidR="002B164C" w:rsidRDefault="002B164C" w:rsidP="002B164C">
      <w:r>
        <w:tab/>
        <w:t>Dr. Deborah Akers, Mercer County Schools</w:t>
      </w:r>
    </w:p>
    <w:p w:rsidR="002B164C" w:rsidRDefault="002B164C" w:rsidP="002B164C">
      <w:r>
        <w:tab/>
        <w:t>Frank Brady, WVVA Television</w:t>
      </w:r>
    </w:p>
    <w:p w:rsidR="002B164C" w:rsidRDefault="002B164C" w:rsidP="002B164C">
      <w:r>
        <w:tab/>
        <w:t>Robert Farley, PMCCC</w:t>
      </w:r>
    </w:p>
    <w:p w:rsidR="002B164C" w:rsidRDefault="002B164C" w:rsidP="002B164C">
      <w:r>
        <w:tab/>
        <w:t>Dr. Marsha Krotseng, Blfd State College</w:t>
      </w:r>
    </w:p>
    <w:p w:rsidR="002B164C" w:rsidRDefault="002B164C" w:rsidP="002B164C">
      <w:r>
        <w:tab/>
        <w:t>W. Larry Ratliff, First Community Bank</w:t>
      </w:r>
    </w:p>
    <w:p w:rsidR="002B164C" w:rsidRDefault="002B164C" w:rsidP="002B164C">
      <w:pPr>
        <w:pStyle w:val="NoSpacing"/>
      </w:pPr>
    </w:p>
    <w:p w:rsidR="002B164C" w:rsidRDefault="002B164C" w:rsidP="002B164C">
      <w:pPr>
        <w:pStyle w:val="NoSpacing"/>
      </w:pPr>
    </w:p>
    <w:p w:rsidR="002B164C" w:rsidRDefault="002B164C" w:rsidP="002B164C">
      <w:pPr>
        <w:pStyle w:val="NoSpacing"/>
      </w:pPr>
    </w:p>
    <w:p w:rsidR="002B164C" w:rsidRDefault="002B164C" w:rsidP="002B164C">
      <w:pPr>
        <w:pStyle w:val="BodyText"/>
        <w:spacing w:line="240" w:lineRule="auto"/>
        <w:ind w:firstLine="720"/>
      </w:pPr>
      <w:r>
        <w:t>RE:</w:t>
      </w:r>
      <w:r>
        <w:tab/>
        <w:t>MERCER COUNTY DEVELOPMENT AUTHORITY OFFICERS</w:t>
      </w:r>
    </w:p>
    <w:p w:rsidR="002B164C" w:rsidRDefault="002B164C" w:rsidP="002B164C">
      <w:pPr>
        <w:pStyle w:val="BodyText"/>
        <w:spacing w:line="240" w:lineRule="auto"/>
        <w:ind w:firstLine="720"/>
      </w:pPr>
    </w:p>
    <w:p w:rsidR="002B164C" w:rsidRDefault="002B164C" w:rsidP="002B164C">
      <w:pPr>
        <w:spacing w:line="480" w:lineRule="auto"/>
        <w:jc w:val="both"/>
      </w:pPr>
      <w:r>
        <w:tab/>
        <w:t>This day on motion of Bill Archer, Commissioner, seconded by Greg Puckett, Commissioner, the Commission voted unanimously to approve the following officer re-appointments:</w:t>
      </w:r>
      <w:r>
        <w:tab/>
      </w:r>
      <w:r>
        <w:tab/>
      </w:r>
      <w:r>
        <w:tab/>
      </w:r>
      <w:r>
        <w:tab/>
      </w:r>
    </w:p>
    <w:p w:rsidR="002B164C" w:rsidRPr="001B7523" w:rsidRDefault="002B164C" w:rsidP="002B164C">
      <w:pPr>
        <w:jc w:val="both"/>
        <w:rPr>
          <w:u w:val="single"/>
        </w:rPr>
      </w:pPr>
      <w:r>
        <w:tab/>
      </w:r>
      <w:r>
        <w:rPr>
          <w:u w:val="single"/>
        </w:rPr>
        <w:t>Officers-Term-Ending August 1, 2018</w:t>
      </w:r>
    </w:p>
    <w:p w:rsidR="002B164C" w:rsidRDefault="002B164C" w:rsidP="002B164C">
      <w:r>
        <w:tab/>
        <w:t>Frank Brady, Chairman</w:t>
      </w:r>
    </w:p>
    <w:p w:rsidR="002B164C" w:rsidRDefault="002B164C" w:rsidP="002B164C">
      <w:r>
        <w:tab/>
        <w:t>Bill Hopkins, Vice-Chairman</w:t>
      </w:r>
    </w:p>
    <w:p w:rsidR="002B164C" w:rsidRDefault="002B164C" w:rsidP="002B164C">
      <w:r>
        <w:tab/>
        <w:t>Gene Buckner, Treasurer</w:t>
      </w:r>
    </w:p>
    <w:p w:rsidR="002B164C" w:rsidRDefault="002B164C" w:rsidP="002B164C">
      <w:r>
        <w:tab/>
        <w:t>Janet Bailey, Secretary</w:t>
      </w:r>
    </w:p>
    <w:p w:rsidR="002B164C" w:rsidRDefault="002B164C" w:rsidP="002B164C">
      <w:pPr>
        <w:pStyle w:val="NoSpacing"/>
      </w:pPr>
    </w:p>
    <w:p w:rsidR="002B164C" w:rsidRDefault="002B164C" w:rsidP="002B164C">
      <w:pPr>
        <w:pStyle w:val="NoSpacing"/>
        <w:spacing w:line="480" w:lineRule="auto"/>
      </w:pPr>
    </w:p>
    <w:p w:rsidR="002B164C" w:rsidRDefault="002B164C" w:rsidP="002B164C"/>
    <w:p w:rsidR="002B164C" w:rsidRDefault="002B164C" w:rsidP="002B164C"/>
    <w:p w:rsidR="002B164C" w:rsidRDefault="002B164C" w:rsidP="002B164C"/>
    <w:p w:rsidR="002B164C" w:rsidRDefault="002B164C" w:rsidP="002B164C"/>
    <w:p w:rsidR="002B164C" w:rsidRDefault="002B164C" w:rsidP="002B164C"/>
    <w:p w:rsidR="002B164C" w:rsidRDefault="002B164C" w:rsidP="002B164C"/>
    <w:p w:rsidR="002B164C" w:rsidRDefault="002B164C" w:rsidP="002B164C"/>
    <w:p w:rsidR="002B164C" w:rsidRDefault="002B164C" w:rsidP="002B164C"/>
    <w:p w:rsidR="002B164C" w:rsidRDefault="002B164C" w:rsidP="002B164C"/>
    <w:p w:rsidR="002B164C" w:rsidRDefault="002B164C" w:rsidP="002B164C">
      <w:r>
        <w:tab/>
        <w:t>RE</w:t>
      </w:r>
      <w:r>
        <w:rPr>
          <w:szCs w:val="24"/>
        </w:rPr>
        <w:t>:</w:t>
      </w:r>
      <w:r>
        <w:tab/>
        <w:t>DRAWDOWN – MERCER/SUMMERS IV-B ELGOOD WATER PROJECT</w:t>
      </w:r>
    </w:p>
    <w:p w:rsidR="002B164C" w:rsidRDefault="002B164C" w:rsidP="002B164C"/>
    <w:p w:rsidR="002B164C" w:rsidRDefault="002B164C" w:rsidP="002B164C">
      <w:pPr>
        <w:spacing w:line="480" w:lineRule="auto"/>
        <w:ind w:firstLine="720"/>
        <w:jc w:val="both"/>
      </w:pPr>
      <w:r>
        <w:t>This day on motion of Greg Puckett, Commissioner, seconded by Bill Archer, Commissioner, the Commission voted unanimously to accept Drawdown #27 in the amount of $277,194.65 for the Mercer/Summers IV-B Elgood Water Line Extension Project.</w:t>
      </w:r>
      <w:r w:rsidRPr="00CD3862">
        <w:t xml:space="preserve"> </w:t>
      </w:r>
    </w:p>
    <w:p w:rsidR="002B164C" w:rsidRDefault="002B164C" w:rsidP="002B164C">
      <w:pPr>
        <w:spacing w:line="480" w:lineRule="auto"/>
        <w:ind w:firstLine="720"/>
        <w:jc w:val="both"/>
        <w:rPr>
          <w:rFonts w:eastAsiaTheme="minorHAnsi"/>
          <w:szCs w:val="24"/>
        </w:rPr>
      </w:pPr>
    </w:p>
    <w:p w:rsidR="002B164C" w:rsidRDefault="002B164C" w:rsidP="002B164C">
      <w:pPr>
        <w:spacing w:line="480" w:lineRule="auto"/>
        <w:ind w:firstLine="720"/>
        <w:jc w:val="both"/>
      </w:pPr>
      <w:r w:rsidRPr="003B578D">
        <w:rPr>
          <w:szCs w:val="24"/>
        </w:rPr>
        <w:t>RE:</w:t>
      </w:r>
      <w:r w:rsidRPr="001F459A">
        <w:tab/>
      </w:r>
      <w:r>
        <w:t>GRANT – WV RECORDS MANAGEMENT &amp; PRESERVATION GRANT</w:t>
      </w:r>
    </w:p>
    <w:p w:rsidR="002B164C" w:rsidRDefault="002B164C" w:rsidP="002B164C">
      <w:pPr>
        <w:spacing w:line="480" w:lineRule="auto"/>
        <w:ind w:firstLine="720"/>
        <w:jc w:val="both"/>
      </w:pPr>
      <w:r w:rsidRPr="001F459A">
        <w:t xml:space="preserve">This day on motion of </w:t>
      </w:r>
      <w:r>
        <w:t>Bill Archer</w:t>
      </w:r>
      <w:r w:rsidRPr="001F459A">
        <w:t xml:space="preserve">, Commissioner, seconded by </w:t>
      </w:r>
      <w:r>
        <w:t>Greg Puckett</w:t>
      </w:r>
      <w:r w:rsidRPr="001F459A">
        <w:t xml:space="preserve">, Commissioner, </w:t>
      </w:r>
      <w:r>
        <w:t xml:space="preserve">the Commission voted unanimously </w:t>
      </w:r>
      <w:r w:rsidRPr="001F459A">
        <w:t>t</w:t>
      </w:r>
      <w:r>
        <w:t>o approve a WV Records Management &amp; Preservation Grant Application in the amount of $25,750 for the County Clerk’s Office and $24,863.85 for the Circuit Clerk’s Office.</w:t>
      </w:r>
      <w:r w:rsidRPr="001079B2">
        <w:t xml:space="preserve"> </w:t>
      </w:r>
    </w:p>
    <w:p w:rsidR="002B164C" w:rsidRDefault="002B164C" w:rsidP="002B164C">
      <w:pPr>
        <w:spacing w:line="480" w:lineRule="auto"/>
        <w:ind w:firstLine="720"/>
        <w:jc w:val="both"/>
        <w:rPr>
          <w:rFonts w:eastAsiaTheme="minorHAnsi"/>
          <w:szCs w:val="24"/>
        </w:rPr>
      </w:pPr>
    </w:p>
    <w:p w:rsidR="002B164C" w:rsidRPr="00F777D2" w:rsidRDefault="002B164C" w:rsidP="002B164C">
      <w:pPr>
        <w:spacing w:line="480" w:lineRule="auto"/>
        <w:ind w:firstLine="720"/>
        <w:jc w:val="both"/>
        <w:rPr>
          <w:szCs w:val="24"/>
        </w:rPr>
      </w:pPr>
      <w:r w:rsidRPr="003B578D">
        <w:rPr>
          <w:szCs w:val="24"/>
        </w:rPr>
        <w:t>RE:</w:t>
      </w:r>
      <w:r w:rsidRPr="00F777D2">
        <w:rPr>
          <w:szCs w:val="24"/>
        </w:rPr>
        <w:tab/>
      </w:r>
      <w:r>
        <w:rPr>
          <w:szCs w:val="24"/>
        </w:rPr>
        <w:t>AGREEMENT – TYLER TECHNOLOGIES</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the maintenance and support agreement with Tyler Technologies for the Sheriff’s Department. Funding in the amount of $31,582 will be taken from the Courthouse Equipment Fund.</w:t>
      </w:r>
      <w:r w:rsidRPr="000C5301">
        <w:t xml:space="preserve"> </w:t>
      </w:r>
    </w:p>
    <w:p w:rsidR="002B164C" w:rsidRDefault="002B164C" w:rsidP="002B164C">
      <w:pPr>
        <w:ind w:left="1440" w:right="-806" w:hanging="720"/>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Default="002B164C" w:rsidP="002B164C">
      <w:pPr>
        <w:spacing w:line="480" w:lineRule="auto"/>
        <w:ind w:firstLine="720"/>
        <w:jc w:val="both"/>
        <w:rPr>
          <w:szCs w:val="24"/>
        </w:rPr>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RESOLUTION – ROADS TO PROSPERITY ROAD BOND AGREEMENT</w:t>
      </w:r>
    </w:p>
    <w:p w:rsidR="002B164C" w:rsidRDefault="002B164C" w:rsidP="002B164C">
      <w:pPr>
        <w:spacing w:line="480" w:lineRule="auto"/>
        <w:ind w:firstLine="720"/>
        <w:jc w:val="both"/>
      </w:pPr>
      <w:r>
        <w:t xml:space="preserve">This day on motion of Greg Puckett, Commissioner, seconded by Bill Archer, Commissioner, the commission voted </w:t>
      </w:r>
      <w:r w:rsidRPr="00F777D2">
        <w:t xml:space="preserve">unanimously </w:t>
      </w:r>
      <w:r>
        <w:t>to accept the Resolution of Support for the Roads to Prosperity Road Bond Agreement dated September 21, 2017.</w:t>
      </w:r>
    </w:p>
    <w:p w:rsidR="002B164C" w:rsidRDefault="002B164C" w:rsidP="002B164C">
      <w:pPr>
        <w:spacing w:line="480" w:lineRule="auto"/>
        <w:ind w:firstLine="720"/>
        <w:jc w:val="both"/>
      </w:pPr>
    </w:p>
    <w:p w:rsidR="002B164C" w:rsidRDefault="002B164C" w:rsidP="002B164C">
      <w:pPr>
        <w:spacing w:line="480" w:lineRule="auto"/>
        <w:jc w:val="both"/>
      </w:pPr>
      <w:r w:rsidRPr="00A53F3B">
        <w:rPr>
          <w:noProof/>
        </w:rPr>
        <w:drawing>
          <wp:inline distT="0" distB="0" distL="0" distR="0" wp14:anchorId="67CB6FAD" wp14:editId="0288314B">
            <wp:extent cx="5791200" cy="7048500"/>
            <wp:effectExtent l="0" t="0" r="0" b="0"/>
            <wp:docPr id="45487" name="Picture 45487" descr="G:\OCT-26-2017\11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T-26-2017\11462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555" b="4319"/>
                    <a:stretch/>
                  </pic:blipFill>
                  <pic:spPr bwMode="auto">
                    <a:xfrm>
                      <a:off x="0" y="0"/>
                      <a:ext cx="5791694" cy="7049101"/>
                    </a:xfrm>
                    <a:prstGeom prst="rect">
                      <a:avLst/>
                    </a:prstGeom>
                    <a:noFill/>
                    <a:ln>
                      <a:noFill/>
                    </a:ln>
                    <a:extLst>
                      <a:ext uri="{53640926-AAD7-44D8-BBD7-CCE9431645EC}">
                        <a14:shadowObscured xmlns:a14="http://schemas.microsoft.com/office/drawing/2010/main"/>
                      </a:ext>
                    </a:extLst>
                  </pic:spPr>
                </pic:pic>
              </a:graphicData>
            </a:graphic>
          </wp:inline>
        </w:drawing>
      </w: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firstLine="720"/>
        <w:rPr>
          <w:u w:val="single"/>
        </w:rPr>
      </w:pPr>
    </w:p>
    <w:p w:rsidR="002B164C" w:rsidRDefault="002B164C" w:rsidP="002B164C">
      <w:pPr>
        <w:pStyle w:val="BodyText"/>
        <w:spacing w:line="240" w:lineRule="auto"/>
        <w:ind w:left="1440" w:hanging="720"/>
      </w:pPr>
      <w:r w:rsidRPr="001F459A">
        <w:lastRenderedPageBreak/>
        <w:t>RE:</w:t>
      </w:r>
      <w:r w:rsidRPr="001F459A">
        <w:tab/>
      </w:r>
      <w:r>
        <w:t>GRANT – WV DIVISION OF HOMELAND SECURITY AND EMERGENCY MANAGEMENT</w:t>
      </w:r>
    </w:p>
    <w:p w:rsidR="002B164C" w:rsidRPr="001F459A" w:rsidRDefault="002B164C" w:rsidP="002B164C">
      <w:pPr>
        <w:pStyle w:val="BodyText"/>
        <w:spacing w:line="240" w:lineRule="auto"/>
        <w:ind w:left="1440" w:hanging="720"/>
      </w:pPr>
    </w:p>
    <w:p w:rsidR="002B164C" w:rsidRDefault="002B164C" w:rsidP="002B164C">
      <w:pPr>
        <w:spacing w:line="480" w:lineRule="auto"/>
        <w:ind w:firstLine="720"/>
        <w:jc w:val="both"/>
      </w:pPr>
      <w:r>
        <w:t>This day on motion of Greg Puckett</w:t>
      </w:r>
      <w:r w:rsidRPr="001F459A">
        <w:t xml:space="preserve">, Commissioner, seconded by </w:t>
      </w:r>
      <w:r>
        <w:t>Bill Archer</w:t>
      </w:r>
      <w:r w:rsidRPr="001F459A">
        <w:t xml:space="preserve">, Commissioner, </w:t>
      </w:r>
      <w:r>
        <w:t xml:space="preserve">the Commission voted unanimously </w:t>
      </w:r>
      <w:r w:rsidRPr="001F459A">
        <w:t>t</w:t>
      </w:r>
      <w:r>
        <w:t>o accept the WV Division of Homeland Security and Emergency Management Grant award in the amount of $21,351 for salary and wages for Tim Farley, Emergency Management Director.</w:t>
      </w:r>
      <w:r w:rsidRPr="003E23E4">
        <w:t xml:space="preserve"> </w:t>
      </w:r>
    </w:p>
    <w:p w:rsidR="002B164C" w:rsidRDefault="002B164C" w:rsidP="002B164C">
      <w:pPr>
        <w:ind w:left="1440" w:right="-806" w:hanging="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PULLIN, FOWLER, FLANAGAN, BROWN &amp; POE</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an invoice from Pullin, Fowler, Flanagan, Brown &amp; Poe, PLLC for attorney fees for employment issues. Funding in the amount of $3,672.94 will be taken from the General Fund.</w:t>
      </w:r>
      <w:r w:rsidRPr="000C5301">
        <w:t xml:space="preserve"> </w:t>
      </w:r>
    </w:p>
    <w:p w:rsidR="002B164C" w:rsidRDefault="002B164C" w:rsidP="002B164C">
      <w:pPr>
        <w:ind w:left="1440" w:right="-806" w:hanging="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BLUEFIELD HIGH SCHOOL YEARBOOK STAFF</w:t>
      </w:r>
    </w:p>
    <w:p w:rsidR="002B164C" w:rsidRDefault="002B164C" w:rsidP="002B164C">
      <w:pPr>
        <w:spacing w:line="480" w:lineRule="auto"/>
        <w:ind w:firstLine="720"/>
        <w:jc w:val="both"/>
      </w:pPr>
      <w:r>
        <w:t>This day on motion of Greg Puckett, Commissioner, seconded by Bill Archer, Commissioner, the request to purchase a business advertisement in the Bluefield High School Yearbook was approved. Funding in the amount of $50 for one fourth page ad will be taken from the Video Lottery Fund. Gene Buckner opposed.</w:t>
      </w:r>
      <w:r w:rsidRPr="006D1549">
        <w:t xml:space="preserve"> </w:t>
      </w:r>
    </w:p>
    <w:p w:rsidR="002B164C" w:rsidRDefault="002B164C" w:rsidP="002B164C">
      <w:pPr>
        <w:ind w:left="1440" w:right="-806" w:hanging="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NATIONAL ASSOCIATION OF COUNTIES</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table until later in meeting.</w:t>
      </w:r>
      <w:r w:rsidRPr="00355AD4">
        <w:t xml:space="preserve"> </w:t>
      </w:r>
    </w:p>
    <w:p w:rsidR="002B164C" w:rsidRDefault="002B164C" w:rsidP="002B164C">
      <w:pPr>
        <w:ind w:left="1440" w:right="-806" w:hanging="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ANIMAL SHELTER</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accept the request from Stacey Harman to purchase 43 large and 8 small Kuranda dog beds for the Animal Shelter. Funding in the amount of $3,947.20 will be taken from the Estate Donation Fund.</w:t>
      </w:r>
      <w:r w:rsidRPr="000C5301">
        <w:t xml:space="preserve"> </w:t>
      </w:r>
    </w:p>
    <w:p w:rsidR="002B164C" w:rsidRDefault="002B164C" w:rsidP="002B164C">
      <w:pPr>
        <w:ind w:left="1440" w:right="-806" w:hanging="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FUNDING REQUEST – MERCER COUNTY COMMISSION</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the purchase of a locking filing/storage cabinet for the County Commission Office. Funding in the amount of $734.98 will be taken from the General Fund.</w:t>
      </w:r>
      <w:r w:rsidRPr="000C5301">
        <w:t xml:space="preserve"> </w:t>
      </w:r>
    </w:p>
    <w:p w:rsidR="002B164C" w:rsidRPr="004B3CE1" w:rsidRDefault="002B164C" w:rsidP="002B164C">
      <w:pPr>
        <w:spacing w:line="480" w:lineRule="auto"/>
        <w:ind w:firstLine="720"/>
        <w:jc w:val="both"/>
        <w:rPr>
          <w:szCs w:val="24"/>
        </w:rPr>
      </w:pPr>
      <w:r w:rsidRPr="004B3CE1">
        <w:rPr>
          <w:szCs w:val="24"/>
        </w:rPr>
        <w:lastRenderedPageBreak/>
        <w:t>RE:</w:t>
      </w:r>
      <w:r w:rsidRPr="004B3CE1">
        <w:rPr>
          <w:szCs w:val="24"/>
        </w:rPr>
        <w:tab/>
        <w:t>DISCUSSION – SJR</w:t>
      </w:r>
      <w:r>
        <w:rPr>
          <w:szCs w:val="24"/>
        </w:rPr>
        <w:t xml:space="preserve"> </w:t>
      </w:r>
      <w:r w:rsidRPr="004B3CE1">
        <w:rPr>
          <w:szCs w:val="24"/>
        </w:rPr>
        <w:t>8 TAX REFORM</w:t>
      </w:r>
    </w:p>
    <w:p w:rsidR="002B164C" w:rsidRPr="004B3CE1" w:rsidRDefault="002B164C" w:rsidP="002B164C">
      <w:pPr>
        <w:spacing w:line="480" w:lineRule="auto"/>
        <w:ind w:firstLine="720"/>
        <w:jc w:val="both"/>
      </w:pPr>
      <w:r w:rsidRPr="004B3CE1">
        <w:t>This day Greg Puckett, Commissioner made a statement regarding the SJR</w:t>
      </w:r>
      <w:r>
        <w:t xml:space="preserve"> </w:t>
      </w:r>
      <w:r w:rsidRPr="004B3CE1">
        <w:t xml:space="preserve">8 Tax Reform that is being discussed in the legislature. </w:t>
      </w:r>
      <w:r>
        <w:rPr>
          <w:bCs/>
          <w:color w:val="000000"/>
          <w:szCs w:val="24"/>
        </w:rPr>
        <w:t>SJR 8’</w:t>
      </w:r>
      <w:r w:rsidRPr="004B3CE1">
        <w:rPr>
          <w:bCs/>
          <w:color w:val="000000"/>
          <w:szCs w:val="24"/>
        </w:rPr>
        <w:t>s proposals will cut County revenues dramatically if enacted</w:t>
      </w:r>
      <w:r>
        <w:rPr>
          <w:color w:val="000000"/>
          <w:szCs w:val="24"/>
        </w:rPr>
        <w:t>. No other group that is allocated funds via personal and real property taxes is losing-out but Counties, a drop from approximately 27% to 15%.</w:t>
      </w:r>
    </w:p>
    <w:p w:rsidR="002B164C" w:rsidRDefault="002B164C" w:rsidP="002B164C">
      <w:pPr>
        <w:ind w:firstLine="720"/>
      </w:pPr>
      <w:r>
        <w:tab/>
      </w:r>
      <w:r>
        <w:tab/>
      </w:r>
      <w:r>
        <w:tab/>
        <w:t>Current v. SJR8 Allocations</w:t>
      </w:r>
    </w:p>
    <w:p w:rsidR="002B164C" w:rsidRDefault="002B164C" w:rsidP="002B164C">
      <w:pPr>
        <w:ind w:firstLine="720"/>
      </w:pPr>
    </w:p>
    <w:p w:rsidR="002B164C" w:rsidRDefault="002B164C" w:rsidP="002B164C">
      <w:pPr>
        <w:pStyle w:val="NoSpacing"/>
      </w:pPr>
      <w:r>
        <w:tab/>
      </w:r>
      <w:r>
        <w:tab/>
      </w:r>
      <w:r w:rsidRPr="004B3CE1">
        <w:rPr>
          <w:u w:val="single"/>
        </w:rPr>
        <w:t>Current</w:t>
      </w:r>
      <w:r>
        <w:tab/>
      </w:r>
      <w:r>
        <w:tab/>
      </w:r>
      <w:r>
        <w:tab/>
      </w:r>
      <w:r>
        <w:tab/>
      </w:r>
      <w:r w:rsidRPr="004B3CE1">
        <w:rPr>
          <w:u w:val="single"/>
        </w:rPr>
        <w:t>SJR 8</w:t>
      </w:r>
    </w:p>
    <w:p w:rsidR="002B164C" w:rsidRPr="004B3CE1" w:rsidRDefault="002B164C" w:rsidP="002B164C">
      <w:pPr>
        <w:pStyle w:val="NoSpacing"/>
      </w:pPr>
      <w:r>
        <w:rPr>
          <w:color w:val="000000" w:themeColor="text1"/>
          <w:kern w:val="24"/>
        </w:rPr>
        <w:tab/>
        <w:t>C</w:t>
      </w:r>
      <w:r w:rsidRPr="004B3CE1">
        <w:rPr>
          <w:color w:val="000000" w:themeColor="text1"/>
          <w:kern w:val="24"/>
          <w:szCs w:val="24"/>
        </w:rPr>
        <w:t xml:space="preserve">ounty     26.97%    </w:t>
      </w:r>
      <w:r>
        <w:rPr>
          <w:color w:val="000000" w:themeColor="text1"/>
          <w:kern w:val="24"/>
        </w:rPr>
        <w:tab/>
      </w:r>
      <w:r>
        <w:rPr>
          <w:color w:val="000000" w:themeColor="text1"/>
          <w:kern w:val="24"/>
        </w:rPr>
        <w:tab/>
      </w:r>
      <w:r>
        <w:rPr>
          <w:color w:val="000000" w:themeColor="text1"/>
          <w:kern w:val="24"/>
        </w:rPr>
        <w:tab/>
      </w:r>
      <w:r w:rsidRPr="004B3CE1">
        <w:rPr>
          <w:color w:val="000000" w:themeColor="text1"/>
          <w:kern w:val="24"/>
          <w:szCs w:val="24"/>
        </w:rPr>
        <w:t xml:space="preserve">County     15%     </w:t>
      </w:r>
    </w:p>
    <w:p w:rsidR="002B164C" w:rsidRPr="004B3CE1" w:rsidRDefault="002B164C" w:rsidP="002B164C">
      <w:pPr>
        <w:pStyle w:val="NoSpacing"/>
        <w:rPr>
          <w:rFonts w:eastAsiaTheme="minorEastAsia"/>
          <w:szCs w:val="24"/>
        </w:rPr>
      </w:pPr>
      <w:r>
        <w:rPr>
          <w:color w:val="000000" w:themeColor="text1"/>
          <w:kern w:val="24"/>
          <w:szCs w:val="24"/>
        </w:rPr>
        <w:tab/>
      </w:r>
      <w:r w:rsidRPr="004B3CE1">
        <w:rPr>
          <w:color w:val="000000" w:themeColor="text1"/>
          <w:kern w:val="24"/>
          <w:szCs w:val="24"/>
        </w:rPr>
        <w:t xml:space="preserve">Municip.  6.80 %     </w:t>
      </w:r>
      <w:r>
        <w:rPr>
          <w:color w:val="000000" w:themeColor="text1"/>
          <w:kern w:val="24"/>
        </w:rPr>
        <w:tab/>
      </w:r>
      <w:r>
        <w:rPr>
          <w:color w:val="000000" w:themeColor="text1"/>
          <w:kern w:val="24"/>
        </w:rPr>
        <w:tab/>
      </w:r>
      <w:r>
        <w:rPr>
          <w:color w:val="000000" w:themeColor="text1"/>
          <w:kern w:val="24"/>
        </w:rPr>
        <w:tab/>
      </w:r>
      <w:r w:rsidRPr="004B3CE1">
        <w:rPr>
          <w:color w:val="000000" w:themeColor="text1"/>
          <w:kern w:val="24"/>
          <w:szCs w:val="24"/>
        </w:rPr>
        <w:t>Municip.  10%</w:t>
      </w:r>
      <w:r w:rsidRPr="004B3CE1">
        <w:rPr>
          <w:color w:val="000000" w:themeColor="text1"/>
          <w:kern w:val="24"/>
          <w:szCs w:val="24"/>
        </w:rPr>
        <w:br/>
      </w:r>
      <w:r>
        <w:rPr>
          <w:color w:val="000000" w:themeColor="text1"/>
          <w:kern w:val="24"/>
          <w:szCs w:val="24"/>
        </w:rPr>
        <w:tab/>
      </w:r>
      <w:r w:rsidRPr="004B3CE1">
        <w:rPr>
          <w:color w:val="000000" w:themeColor="text1"/>
          <w:kern w:val="24"/>
          <w:szCs w:val="24"/>
        </w:rPr>
        <w:t xml:space="preserve">Schools    65.81%    </w:t>
      </w:r>
      <w:r w:rsidRPr="004B3CE1">
        <w:rPr>
          <w:color w:val="000000" w:themeColor="text1"/>
          <w:kern w:val="24"/>
          <w:szCs w:val="24"/>
        </w:rPr>
        <w:tab/>
      </w:r>
      <w:r>
        <w:rPr>
          <w:color w:val="000000" w:themeColor="text1"/>
          <w:kern w:val="24"/>
        </w:rPr>
        <w:tab/>
      </w:r>
      <w:r>
        <w:rPr>
          <w:color w:val="000000" w:themeColor="text1"/>
          <w:kern w:val="24"/>
        </w:rPr>
        <w:tab/>
      </w:r>
      <w:r w:rsidRPr="004B3CE1">
        <w:rPr>
          <w:color w:val="000000" w:themeColor="text1"/>
          <w:kern w:val="24"/>
          <w:szCs w:val="24"/>
        </w:rPr>
        <w:t>Schools    65%</w:t>
      </w:r>
      <w:r w:rsidRPr="004B3CE1">
        <w:rPr>
          <w:color w:val="000000" w:themeColor="text1"/>
          <w:kern w:val="24"/>
          <w:szCs w:val="24"/>
        </w:rPr>
        <w:br/>
      </w:r>
      <w:r>
        <w:rPr>
          <w:color w:val="000000" w:themeColor="text1"/>
          <w:kern w:val="24"/>
          <w:szCs w:val="24"/>
        </w:rPr>
        <w:tab/>
      </w:r>
      <w:r w:rsidRPr="004B3CE1">
        <w:rPr>
          <w:color w:val="000000" w:themeColor="text1"/>
          <w:kern w:val="24"/>
          <w:szCs w:val="24"/>
        </w:rPr>
        <w:t xml:space="preserve">State  </w:t>
      </w:r>
      <w:r>
        <w:rPr>
          <w:color w:val="000000" w:themeColor="text1"/>
          <w:kern w:val="24"/>
        </w:rPr>
        <w:t xml:space="preserve">       </w:t>
      </w:r>
      <w:r w:rsidRPr="004B3CE1">
        <w:rPr>
          <w:color w:val="000000" w:themeColor="text1"/>
          <w:kern w:val="24"/>
          <w:szCs w:val="24"/>
        </w:rPr>
        <w:t xml:space="preserve">    .42%         </w:t>
      </w:r>
      <w:r w:rsidRPr="004B3CE1">
        <w:rPr>
          <w:color w:val="000000" w:themeColor="text1"/>
          <w:kern w:val="24"/>
          <w:szCs w:val="24"/>
        </w:rPr>
        <w:tab/>
      </w:r>
      <w:r w:rsidRPr="004B3CE1">
        <w:rPr>
          <w:color w:val="000000" w:themeColor="text1"/>
          <w:kern w:val="24"/>
        </w:rPr>
        <w:tab/>
      </w:r>
      <w:r w:rsidRPr="004B3CE1">
        <w:rPr>
          <w:color w:val="000000" w:themeColor="text1"/>
          <w:kern w:val="24"/>
          <w:szCs w:val="24"/>
          <w:u w:val="single"/>
        </w:rPr>
        <w:t>NEW</w:t>
      </w:r>
      <w:r w:rsidRPr="004B3CE1">
        <w:rPr>
          <w:color w:val="000000" w:themeColor="text1"/>
          <w:kern w:val="24"/>
          <w:szCs w:val="24"/>
        </w:rPr>
        <w:t xml:space="preserve"> </w:t>
      </w:r>
      <w:r w:rsidRPr="004B3CE1">
        <w:rPr>
          <w:color w:val="000000" w:themeColor="text1"/>
          <w:kern w:val="24"/>
          <w:szCs w:val="24"/>
        </w:rPr>
        <w:tab/>
        <w:t xml:space="preserve">     10%</w:t>
      </w:r>
      <w:r w:rsidRPr="004B3CE1">
        <w:rPr>
          <w:color w:val="000000" w:themeColor="text1"/>
          <w:kern w:val="24"/>
          <w:szCs w:val="24"/>
        </w:rPr>
        <w:br/>
      </w:r>
      <w:r>
        <w:rPr>
          <w:color w:val="000000" w:themeColor="text1"/>
          <w:kern w:val="24"/>
        </w:rPr>
        <w:tab/>
      </w:r>
      <w:r>
        <w:rPr>
          <w:color w:val="000000" w:themeColor="text1"/>
          <w:kern w:val="24"/>
        </w:rPr>
        <w:tab/>
      </w:r>
      <w:r>
        <w:rPr>
          <w:color w:val="000000" w:themeColor="text1"/>
          <w:kern w:val="24"/>
        </w:rPr>
        <w:tab/>
      </w:r>
      <w:r>
        <w:rPr>
          <w:color w:val="000000" w:themeColor="text1"/>
          <w:kern w:val="24"/>
        </w:rPr>
        <w:tab/>
      </w:r>
      <w:r>
        <w:rPr>
          <w:color w:val="000000" w:themeColor="text1"/>
          <w:kern w:val="24"/>
        </w:rPr>
        <w:tab/>
      </w:r>
      <w:r>
        <w:rPr>
          <w:color w:val="000000" w:themeColor="text1"/>
          <w:kern w:val="24"/>
        </w:rPr>
        <w:tab/>
      </w:r>
      <w:r w:rsidRPr="004B3CE1">
        <w:rPr>
          <w:color w:val="000000" w:themeColor="text1"/>
          <w:kern w:val="24"/>
          <w:szCs w:val="24"/>
        </w:rPr>
        <w:t xml:space="preserve">State Equalization and Infrastructure Fund  </w:t>
      </w:r>
      <w:r w:rsidRPr="004B3CE1">
        <w:rPr>
          <w:color w:val="000000" w:themeColor="text1"/>
          <w:kern w:val="24"/>
          <w:szCs w:val="24"/>
        </w:rPr>
        <w:tab/>
        <w:t xml:space="preserve">  </w:t>
      </w:r>
    </w:p>
    <w:p w:rsidR="002B164C" w:rsidRPr="004B3CE1" w:rsidRDefault="002B164C" w:rsidP="002B164C">
      <w:pPr>
        <w:pStyle w:val="NormalWeb"/>
        <w:spacing w:before="115" w:beforeAutospacing="0" w:after="0" w:afterAutospacing="0"/>
        <w:ind w:left="187"/>
      </w:pPr>
      <w:r w:rsidRPr="004B3CE1">
        <w:rPr>
          <w:color w:val="000000" w:themeColor="text1"/>
          <w:kern w:val="24"/>
        </w:rPr>
        <w:br/>
      </w:r>
    </w:p>
    <w:p w:rsidR="002B164C" w:rsidRDefault="002B164C" w:rsidP="002B164C">
      <w:pPr>
        <w:spacing w:line="480" w:lineRule="auto"/>
        <w:ind w:firstLine="720"/>
        <w:jc w:val="both"/>
        <w:rPr>
          <w:szCs w:val="24"/>
        </w:rPr>
      </w:pPr>
      <w:r w:rsidRPr="004B48D7">
        <w:rPr>
          <w:szCs w:val="24"/>
        </w:rPr>
        <w:t>RE</w:t>
      </w:r>
      <w:r>
        <w:rPr>
          <w:szCs w:val="24"/>
        </w:rPr>
        <w:t>:</w:t>
      </w:r>
      <w:r w:rsidRPr="00F65463">
        <w:rPr>
          <w:szCs w:val="24"/>
        </w:rPr>
        <w:tab/>
      </w:r>
      <w:r>
        <w:rPr>
          <w:szCs w:val="24"/>
        </w:rPr>
        <w:t>DISCUSSION – FALL KEEP MERCER CLEAN EVENT</w:t>
      </w:r>
    </w:p>
    <w:p w:rsidR="002B164C" w:rsidRDefault="002B164C" w:rsidP="002B164C">
      <w:pPr>
        <w:spacing w:line="480" w:lineRule="auto"/>
        <w:ind w:firstLine="720"/>
        <w:jc w:val="both"/>
      </w:pPr>
      <w:r>
        <w:t>This day Greg Puckett, Commissioner discussed the Fall Keep Mercer Clean Event planned from October 20</w:t>
      </w:r>
      <w:r w:rsidRPr="003E23E4">
        <w:rPr>
          <w:vertAlign w:val="superscript"/>
        </w:rPr>
        <w:t>th</w:t>
      </w:r>
      <w:r>
        <w:t xml:space="preserve"> to November 1</w:t>
      </w:r>
      <w:r w:rsidRPr="003E23E4">
        <w:rPr>
          <w:vertAlign w:val="superscript"/>
        </w:rPr>
        <w:t>st</w:t>
      </w:r>
      <w:r>
        <w:t>. Information will be advertised on how to clean up for fall. This is the 1</w:t>
      </w:r>
      <w:r w:rsidRPr="001B5B56">
        <w:rPr>
          <w:vertAlign w:val="superscript"/>
        </w:rPr>
        <w:t>st</w:t>
      </w:r>
      <w:r>
        <w:t xml:space="preserve"> fall clean up event since the Keep Mercer Clean Campaign launched 3 years ago. </w:t>
      </w:r>
    </w:p>
    <w:p w:rsidR="002B164C" w:rsidRDefault="002B164C" w:rsidP="002B164C">
      <w:pPr>
        <w:ind w:left="1440" w:right="-806" w:hanging="720"/>
      </w:pPr>
    </w:p>
    <w:p w:rsidR="002B164C" w:rsidRDefault="002B164C" w:rsidP="002B164C">
      <w:pPr>
        <w:ind w:left="1440" w:right="-806" w:hanging="720"/>
      </w:pPr>
    </w:p>
    <w:p w:rsidR="002B164C" w:rsidRPr="00225501" w:rsidRDefault="002B164C" w:rsidP="002B164C">
      <w:pPr>
        <w:spacing w:line="480" w:lineRule="auto"/>
        <w:ind w:firstLine="720"/>
        <w:jc w:val="both"/>
        <w:rPr>
          <w:szCs w:val="24"/>
        </w:rPr>
      </w:pPr>
      <w:r w:rsidRPr="00225501">
        <w:rPr>
          <w:szCs w:val="24"/>
        </w:rPr>
        <w:t>RE:</w:t>
      </w:r>
      <w:r w:rsidRPr="00225501">
        <w:rPr>
          <w:szCs w:val="24"/>
        </w:rPr>
        <w:tab/>
        <w:t>DISCUSSION – DELINQUENT HOTEL MOTEL TAXES</w:t>
      </w:r>
    </w:p>
    <w:p w:rsidR="002B164C" w:rsidRDefault="002B164C" w:rsidP="002B164C">
      <w:pPr>
        <w:spacing w:line="480" w:lineRule="auto"/>
        <w:ind w:firstLine="720"/>
        <w:jc w:val="both"/>
      </w:pPr>
      <w:r w:rsidRPr="00225501">
        <w:t xml:space="preserve">This day Tommy Bailey, Sheriff gave an update regarding delinquent Hotel Motel taxes. The Sheriff will meet with the Prosecutor to discuss a plan to make sure that all Hotel Motel tax is paid in a timely manner. </w:t>
      </w:r>
      <w:r>
        <w:t>Donna Lowe and Kitt McCarthy suggested revising the Hotel Motel tax form.</w:t>
      </w:r>
    </w:p>
    <w:p w:rsidR="002B164C" w:rsidRDefault="002B164C" w:rsidP="002B164C">
      <w:pPr>
        <w:ind w:left="1440" w:right="-806" w:hanging="720"/>
      </w:pPr>
    </w:p>
    <w:p w:rsidR="002B164C" w:rsidRDefault="002B164C" w:rsidP="002B164C">
      <w:pPr>
        <w:ind w:left="1440" w:right="-806" w:hanging="720"/>
      </w:pPr>
    </w:p>
    <w:p w:rsidR="002B164C" w:rsidRPr="00225501" w:rsidRDefault="002B164C" w:rsidP="002B164C">
      <w:pPr>
        <w:spacing w:line="480" w:lineRule="auto"/>
        <w:ind w:firstLine="720"/>
        <w:jc w:val="both"/>
        <w:rPr>
          <w:szCs w:val="24"/>
        </w:rPr>
      </w:pPr>
      <w:r w:rsidRPr="00225501">
        <w:rPr>
          <w:szCs w:val="24"/>
        </w:rPr>
        <w:t>RE:</w:t>
      </w:r>
      <w:r w:rsidRPr="00225501">
        <w:rPr>
          <w:szCs w:val="24"/>
        </w:rPr>
        <w:tab/>
        <w:t>DISCUSSION –</w:t>
      </w:r>
      <w:r>
        <w:rPr>
          <w:szCs w:val="24"/>
        </w:rPr>
        <w:t xml:space="preserve"> HOTEL MOTEL TAX EXPENDITURES</w:t>
      </w:r>
    </w:p>
    <w:p w:rsidR="002B164C" w:rsidRPr="003659D1" w:rsidRDefault="002B164C" w:rsidP="002B164C">
      <w:pPr>
        <w:spacing w:line="480" w:lineRule="auto"/>
        <w:ind w:firstLine="720"/>
        <w:jc w:val="both"/>
      </w:pPr>
      <w:r w:rsidRPr="00225501">
        <w:t xml:space="preserve">This day </w:t>
      </w:r>
      <w:r>
        <w:t>Gene Buckner</w:t>
      </w:r>
      <w:r w:rsidRPr="00225501">
        <w:t xml:space="preserve">, </w:t>
      </w:r>
      <w:r>
        <w:t xml:space="preserve">President read a letter from George Sitler, Prosecuting Attorney regarding Hotel Motel Tax expenditures. Public comments from Gene Buckner, Bill Archer, Greg Puckett, Jamie Null, Josh Cline, Anthony Ferraraccio, Clint Ransom, Kitt McCarthy, Robert Farley, Dewey Russell, John Johnson, Eric Porterfield, Donna Lowe, and Deb McCarthy. </w:t>
      </w:r>
    </w:p>
    <w:p w:rsidR="002B164C" w:rsidRDefault="002B164C" w:rsidP="002B164C">
      <w:pPr>
        <w:spacing w:line="480" w:lineRule="auto"/>
        <w:ind w:firstLine="720"/>
        <w:jc w:val="both"/>
      </w:pPr>
      <w:r>
        <w:t>This day on motion of Bill Archer, Commissioner, seconded by Gene Buckner, Commissioner, the commission voted to continue doing business as is until the next budget cycle comes through the first of next year. Greg Puckett opposed.</w:t>
      </w:r>
    </w:p>
    <w:p w:rsidR="002B164C" w:rsidRDefault="002B164C" w:rsidP="002B164C">
      <w:pPr>
        <w:spacing w:line="480" w:lineRule="auto"/>
        <w:ind w:firstLine="720"/>
        <w:jc w:val="both"/>
      </w:pPr>
      <w:r w:rsidRPr="003659D1">
        <w:t xml:space="preserve"> </w:t>
      </w:r>
    </w:p>
    <w:p w:rsidR="002B164C" w:rsidRDefault="002B164C" w:rsidP="002B164C">
      <w:pPr>
        <w:spacing w:line="480" w:lineRule="auto"/>
        <w:ind w:firstLine="720"/>
        <w:jc w:val="both"/>
      </w:pPr>
    </w:p>
    <w:p w:rsidR="002B164C" w:rsidRPr="00225501" w:rsidRDefault="002B164C" w:rsidP="002B164C">
      <w:pPr>
        <w:spacing w:line="480" w:lineRule="auto"/>
        <w:ind w:firstLine="720"/>
        <w:jc w:val="both"/>
        <w:rPr>
          <w:szCs w:val="24"/>
        </w:rPr>
      </w:pPr>
      <w:r w:rsidRPr="00225501">
        <w:rPr>
          <w:szCs w:val="24"/>
        </w:rPr>
        <w:lastRenderedPageBreak/>
        <w:t>RE:</w:t>
      </w:r>
      <w:r w:rsidRPr="00225501">
        <w:rPr>
          <w:szCs w:val="24"/>
        </w:rPr>
        <w:tab/>
      </w:r>
      <w:r>
        <w:rPr>
          <w:szCs w:val="24"/>
        </w:rPr>
        <w:t>PUBLIC COMMENTS</w:t>
      </w:r>
      <w:r w:rsidRPr="00225501">
        <w:rPr>
          <w:szCs w:val="24"/>
        </w:rPr>
        <w:t xml:space="preserve"> –</w:t>
      </w:r>
      <w:r>
        <w:rPr>
          <w:szCs w:val="24"/>
        </w:rPr>
        <w:t xml:space="preserve"> GREG PUCKETT</w:t>
      </w:r>
    </w:p>
    <w:p w:rsidR="002B164C" w:rsidRDefault="002B164C" w:rsidP="002B164C">
      <w:pPr>
        <w:spacing w:line="480" w:lineRule="auto"/>
        <w:ind w:firstLine="720"/>
        <w:jc w:val="both"/>
      </w:pPr>
      <w:r w:rsidRPr="00225501">
        <w:t xml:space="preserve">This day </w:t>
      </w:r>
      <w:r>
        <w:t xml:space="preserve">Greg Puckett publicly thanked Tommy Bailey, Sheriff for reaching out to the WV State Police and working to resolve a situation that came up. He also thanked </w:t>
      </w:r>
      <w:r>
        <w:t>Sergeant</w:t>
      </w:r>
      <w:r>
        <w:t xml:space="preserve"> Maddy </w:t>
      </w:r>
      <w:bookmarkStart w:id="2" w:name="_GoBack"/>
      <w:bookmarkEnd w:id="2"/>
      <w:r>
        <w:t xml:space="preserve">with the WV State Police. Magistrate Sandra Dorsey commended all Law Enforcement for their hard work.   </w:t>
      </w:r>
    </w:p>
    <w:p w:rsidR="002B164C" w:rsidRDefault="002B164C" w:rsidP="002B164C">
      <w:pPr>
        <w:spacing w:line="480" w:lineRule="auto"/>
        <w:ind w:firstLine="720"/>
        <w:jc w:val="both"/>
      </w:pPr>
    </w:p>
    <w:p w:rsidR="002B164C" w:rsidRPr="005F71AA" w:rsidRDefault="002B164C" w:rsidP="002B164C">
      <w:pPr>
        <w:pStyle w:val="BodyText"/>
        <w:ind w:firstLine="720"/>
      </w:pPr>
      <w:r w:rsidRPr="005F71AA">
        <w:t xml:space="preserve">This day came </w:t>
      </w:r>
      <w:r>
        <w:t>Tri C Enterprises LLC</w:t>
      </w:r>
      <w:r w:rsidRPr="005F71AA">
        <w:t>, by representative, and moved the Commission to correct the Land Books for 201</w:t>
      </w:r>
      <w:r>
        <w:t>7</w:t>
      </w:r>
      <w:r w:rsidRPr="005F71AA">
        <w:t xml:space="preserve">, touching the assessment thereon against the </w:t>
      </w:r>
      <w:r>
        <w:t>said</w:t>
      </w:r>
      <w:r w:rsidRPr="0036052C">
        <w:t xml:space="preserve"> </w:t>
      </w:r>
      <w:r>
        <w:t>Tri C Enterprises LLC</w:t>
      </w:r>
      <w:r w:rsidRPr="005F71AA">
        <w:t xml:space="preserve"> on </w:t>
      </w:r>
      <w:r>
        <w:t>Lot 31 Sec 39 Mercer (Comm),</w:t>
      </w:r>
      <w:r w:rsidRPr="005F71AA">
        <w:t xml:space="preserve"> </w:t>
      </w:r>
      <w:r>
        <w:t>Princeton</w:t>
      </w:r>
      <w:r w:rsidRPr="005F71AA">
        <w:t xml:space="preserve"> District, County of Mercer, State of West Virginia.  Prosecuting Attorney waiving notice thereto.</w:t>
      </w:r>
    </w:p>
    <w:p w:rsidR="002B164C" w:rsidRPr="005F71AA" w:rsidRDefault="002B164C" w:rsidP="002B164C">
      <w:pPr>
        <w:pStyle w:val="BodyText"/>
      </w:pPr>
      <w:r w:rsidRPr="005F71AA">
        <w:tab/>
        <w:t xml:space="preserve">After hearing all the evidence in the case and it appearing to the Commission that </w:t>
      </w:r>
      <w:r>
        <w:t xml:space="preserve">the property assessed for $21,900 class 4 – should be assessed for $14,280 class 4. </w:t>
      </w:r>
      <w:r w:rsidRPr="005F71AA">
        <w:t xml:space="preserve">It is therefore ordered that </w:t>
      </w:r>
      <w:r>
        <w:t xml:space="preserve">Tri C Enterprises LLC </w:t>
      </w:r>
      <w:r w:rsidRPr="005F71AA">
        <w:t>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$211.53</w:t>
      </w:r>
    </w:p>
    <w:p w:rsidR="002B164C" w:rsidRDefault="002B164C" w:rsidP="002B164C">
      <w:pPr>
        <w:spacing w:line="480" w:lineRule="auto"/>
        <w:ind w:firstLine="720"/>
        <w:jc w:val="both"/>
      </w:pPr>
    </w:p>
    <w:p w:rsidR="002B164C" w:rsidRPr="005F71AA" w:rsidRDefault="002B164C" w:rsidP="002B164C">
      <w:pPr>
        <w:pStyle w:val="BodyText"/>
        <w:ind w:firstLine="720"/>
      </w:pPr>
      <w:r w:rsidRPr="005F71AA">
        <w:t xml:space="preserve">This day came </w:t>
      </w:r>
      <w:r>
        <w:t>Rita Thompson Kirby</w:t>
      </w:r>
      <w:r w:rsidRPr="005F71AA">
        <w:t>, by representative, and moved the Commission to correct the Land Books for 201</w:t>
      </w:r>
      <w:r>
        <w:t>5</w:t>
      </w:r>
      <w:r w:rsidRPr="005F71AA">
        <w:t xml:space="preserve">, touching the assessment thereon against the </w:t>
      </w:r>
      <w:r>
        <w:t>said</w:t>
      </w:r>
      <w:r w:rsidRPr="0036052C">
        <w:t xml:space="preserve"> </w:t>
      </w:r>
      <w:r>
        <w:t>Rita Thompson Kirby</w:t>
      </w:r>
      <w:r w:rsidRPr="005F71AA">
        <w:t xml:space="preserve"> on </w:t>
      </w:r>
      <w:r>
        <w:t>Pt Lot 3-4 B College,</w:t>
      </w:r>
      <w:r w:rsidRPr="005F71AA">
        <w:t xml:space="preserve"> </w:t>
      </w:r>
      <w:r>
        <w:t>Princeton</w:t>
      </w:r>
      <w:r w:rsidRPr="005F71AA">
        <w:t xml:space="preserve"> District, County of Mercer, State of West Virginia.  Prosecuting Attorney waiving notice thereto.</w:t>
      </w:r>
    </w:p>
    <w:p w:rsidR="002B164C" w:rsidRPr="005F71AA" w:rsidRDefault="002B164C" w:rsidP="002B164C">
      <w:pPr>
        <w:pStyle w:val="BodyText"/>
      </w:pPr>
      <w:r w:rsidRPr="005F71AA">
        <w:tab/>
        <w:t xml:space="preserve">After hearing all the evidence in the case and it appearing to the Commission that </w:t>
      </w:r>
      <w:r>
        <w:t xml:space="preserve">the property assessed for $69,240 class 4 – should be assessed for $69,240 class 2. </w:t>
      </w:r>
      <w:r w:rsidRPr="005F71AA">
        <w:t xml:space="preserve">It is therefore ordered that </w:t>
      </w:r>
      <w:r>
        <w:t xml:space="preserve">Rita Thompson Kirby </w:t>
      </w:r>
      <w:r w:rsidRPr="005F71AA">
        <w:t>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$961.05</w:t>
      </w:r>
    </w:p>
    <w:p w:rsidR="002B164C" w:rsidRDefault="002B164C" w:rsidP="002B164C">
      <w:pPr>
        <w:spacing w:line="480" w:lineRule="auto"/>
        <w:ind w:firstLine="720"/>
        <w:jc w:val="both"/>
      </w:pPr>
    </w:p>
    <w:p w:rsidR="002B164C" w:rsidRDefault="002B164C" w:rsidP="002B164C">
      <w:pPr>
        <w:spacing w:line="480" w:lineRule="auto"/>
        <w:ind w:firstLine="720"/>
        <w:jc w:val="both"/>
      </w:pPr>
    </w:p>
    <w:p w:rsidR="002B164C" w:rsidRDefault="002B164C" w:rsidP="002B164C">
      <w:pPr>
        <w:spacing w:line="480" w:lineRule="auto"/>
        <w:ind w:firstLine="720"/>
        <w:jc w:val="both"/>
      </w:pPr>
    </w:p>
    <w:p w:rsidR="002B164C" w:rsidRDefault="002B164C" w:rsidP="002B164C">
      <w:pPr>
        <w:spacing w:line="480" w:lineRule="auto"/>
        <w:ind w:firstLine="720"/>
        <w:jc w:val="both"/>
      </w:pPr>
      <w:r w:rsidRPr="001079B2">
        <w:t xml:space="preserve"> </w:t>
      </w:r>
    </w:p>
    <w:p w:rsidR="002B164C" w:rsidRDefault="002B164C" w:rsidP="002B164C">
      <w:pPr>
        <w:spacing w:line="480" w:lineRule="auto"/>
        <w:ind w:firstLine="720"/>
        <w:jc w:val="both"/>
      </w:pPr>
    </w:p>
    <w:p w:rsidR="002B164C" w:rsidRDefault="002B164C" w:rsidP="002B164C">
      <w:pPr>
        <w:spacing w:line="480" w:lineRule="auto"/>
        <w:ind w:firstLine="720"/>
        <w:jc w:val="both"/>
      </w:pPr>
    </w:p>
    <w:p w:rsidR="002B164C" w:rsidRPr="005F71AA" w:rsidRDefault="002B164C" w:rsidP="002B164C">
      <w:pPr>
        <w:pStyle w:val="BodyText"/>
        <w:ind w:firstLine="720"/>
      </w:pPr>
      <w:r w:rsidRPr="005F71AA">
        <w:lastRenderedPageBreak/>
        <w:t xml:space="preserve">This day came </w:t>
      </w:r>
      <w:r>
        <w:t>Rita Thompson Kirby</w:t>
      </w:r>
      <w:r w:rsidRPr="005F71AA">
        <w:t>, by representative, and moved the Commission to correct the Land Books for 201</w:t>
      </w:r>
      <w:r>
        <w:t>6</w:t>
      </w:r>
      <w:r w:rsidRPr="005F71AA">
        <w:t xml:space="preserve">, touching the assessment thereon against the </w:t>
      </w:r>
      <w:r>
        <w:t>said</w:t>
      </w:r>
      <w:r w:rsidRPr="0036052C">
        <w:t xml:space="preserve"> </w:t>
      </w:r>
      <w:r>
        <w:t>Rita Thompson Kirby</w:t>
      </w:r>
      <w:r w:rsidRPr="005F71AA">
        <w:t xml:space="preserve"> on </w:t>
      </w:r>
      <w:r>
        <w:t>Pt Lot 3-4 B College,</w:t>
      </w:r>
      <w:r w:rsidRPr="005F71AA">
        <w:t xml:space="preserve"> </w:t>
      </w:r>
      <w:r>
        <w:t>Princeton</w:t>
      </w:r>
      <w:r w:rsidRPr="005F71AA">
        <w:t xml:space="preserve"> District, County of Mercer, State of West Virginia.  Prosecuting Attorney waiving notice thereto.</w:t>
      </w:r>
    </w:p>
    <w:p w:rsidR="002B164C" w:rsidRPr="005F71AA" w:rsidRDefault="002B164C" w:rsidP="002B164C">
      <w:pPr>
        <w:pStyle w:val="BodyText"/>
      </w:pPr>
      <w:r w:rsidRPr="005F71AA">
        <w:tab/>
        <w:t xml:space="preserve">After hearing all the evidence in the case and it appearing to the Commission that </w:t>
      </w:r>
      <w:r>
        <w:t xml:space="preserve">the property assessed for $72,300 class 4 – should be assessed for $72,300 class 2. </w:t>
      </w:r>
      <w:r w:rsidRPr="005F71AA">
        <w:t xml:space="preserve">It is therefore ordered that </w:t>
      </w:r>
      <w:r>
        <w:t xml:space="preserve">Rita Thompson Kirby </w:t>
      </w:r>
      <w:r w:rsidRPr="005F71AA">
        <w:t>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$1,003.53</w:t>
      </w:r>
    </w:p>
    <w:p w:rsidR="002B164C" w:rsidRDefault="002B164C" w:rsidP="002B164C">
      <w:pPr>
        <w:spacing w:line="360" w:lineRule="auto"/>
      </w:pPr>
    </w:p>
    <w:p w:rsidR="002B164C" w:rsidRDefault="002B164C" w:rsidP="002B164C">
      <w:pPr>
        <w:spacing w:line="360" w:lineRule="auto"/>
      </w:pPr>
    </w:p>
    <w:p w:rsidR="002B164C" w:rsidRPr="005F71AA" w:rsidRDefault="002B164C" w:rsidP="002B164C">
      <w:pPr>
        <w:pStyle w:val="BodyText"/>
        <w:ind w:firstLine="720"/>
      </w:pPr>
      <w:r w:rsidRPr="005F71AA">
        <w:t xml:space="preserve">This day came </w:t>
      </w:r>
      <w:r>
        <w:t>Rita Thompson Kirby</w:t>
      </w:r>
      <w:r w:rsidRPr="005F71AA">
        <w:t>, by representative, and moved the Commission to correct the Land Books for 201</w:t>
      </w:r>
      <w:r>
        <w:t>7</w:t>
      </w:r>
      <w:r w:rsidRPr="005F71AA">
        <w:t xml:space="preserve">, touching the assessment thereon against the </w:t>
      </w:r>
      <w:r>
        <w:t>said</w:t>
      </w:r>
      <w:r w:rsidRPr="0036052C">
        <w:t xml:space="preserve"> </w:t>
      </w:r>
      <w:r>
        <w:t>Rita Thompson Kirby</w:t>
      </w:r>
      <w:r w:rsidRPr="005F71AA">
        <w:t xml:space="preserve"> on </w:t>
      </w:r>
      <w:r>
        <w:t>Pt Lot 3-4 B College,</w:t>
      </w:r>
      <w:r w:rsidRPr="005F71AA">
        <w:t xml:space="preserve"> </w:t>
      </w:r>
      <w:r>
        <w:t>Princeton</w:t>
      </w:r>
      <w:r w:rsidRPr="005F71AA">
        <w:t xml:space="preserve"> District, County of Mercer, State of West Virginia.  Prosecuting Attorney waiving notice thereto.</w:t>
      </w:r>
    </w:p>
    <w:p w:rsidR="002B164C" w:rsidRPr="005F71AA" w:rsidRDefault="002B164C" w:rsidP="002B164C">
      <w:pPr>
        <w:pStyle w:val="BodyText"/>
      </w:pPr>
      <w:r w:rsidRPr="005F71AA">
        <w:tab/>
        <w:t xml:space="preserve">After hearing all the evidence in the case and it appearing to the Commission that </w:t>
      </w:r>
      <w:r>
        <w:t xml:space="preserve">the property assessed for $74,040 class 4 – should be assessed for $74,040 class 2. </w:t>
      </w:r>
      <w:r w:rsidRPr="005F71AA">
        <w:t xml:space="preserve">It is therefore ordered that </w:t>
      </w:r>
      <w:r>
        <w:t xml:space="preserve">Rita Thompson Kirby </w:t>
      </w:r>
      <w:r w:rsidRPr="005F71AA">
        <w:t>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$1,027.68</w:t>
      </w:r>
    </w:p>
    <w:p w:rsidR="002B164C" w:rsidRDefault="002B164C" w:rsidP="002B164C">
      <w:pPr>
        <w:spacing w:line="360" w:lineRule="auto"/>
      </w:pPr>
    </w:p>
    <w:p w:rsidR="002B164C" w:rsidRDefault="002B164C" w:rsidP="002B164C">
      <w:pPr>
        <w:spacing w:line="360" w:lineRule="auto"/>
      </w:pPr>
    </w:p>
    <w:p w:rsidR="002B164C" w:rsidRPr="00DD4BFA" w:rsidRDefault="002B164C" w:rsidP="002B164C">
      <w:pPr>
        <w:pStyle w:val="BodyText"/>
        <w:ind w:firstLine="720"/>
      </w:pPr>
      <w:r w:rsidRPr="00DD4BFA">
        <w:t xml:space="preserve">This day came </w:t>
      </w:r>
      <w:r>
        <w:t>William W. Jr./Pat Slade</w:t>
      </w:r>
      <w:r w:rsidRPr="00DD4BFA">
        <w:t xml:space="preserve">, by representative, and moved the Commission to correct the </w:t>
      </w:r>
      <w:r>
        <w:t>Personal Property</w:t>
      </w:r>
      <w:r w:rsidRPr="00DD4BFA">
        <w:t xml:space="preserve"> Books for 20</w:t>
      </w:r>
      <w:r>
        <w:t>17</w:t>
      </w:r>
      <w:r w:rsidRPr="00DD4BFA">
        <w:t xml:space="preserve">, touching the assessment thereon against the said </w:t>
      </w:r>
      <w:r>
        <w:t>William W. Jr./Pat Slade</w:t>
      </w:r>
      <w:r w:rsidRPr="00DD4BFA">
        <w:t xml:space="preserve"> on </w:t>
      </w:r>
      <w:r>
        <w:t>a 2015 Mercedes</w:t>
      </w:r>
      <w:r w:rsidRPr="00DD4BFA">
        <w:t xml:space="preserve">, </w:t>
      </w:r>
      <w:r>
        <w:t>Beaver Pond</w:t>
      </w:r>
      <w:r w:rsidRPr="00DD4BFA">
        <w:t xml:space="preserve"> District, County of Mercer, State of West Virginia.  Prosecuting Attorney waiving notice thereto.</w:t>
      </w:r>
    </w:p>
    <w:p w:rsidR="002B164C" w:rsidRPr="00DD4BFA" w:rsidRDefault="002B164C" w:rsidP="002B164C">
      <w:pPr>
        <w:pStyle w:val="BodyText"/>
      </w:pPr>
      <w:r w:rsidRPr="00DD4BFA">
        <w:tab/>
        <w:t xml:space="preserve">After hearing all the evidence in the case and it appearing to the Commission </w:t>
      </w:r>
      <w:r>
        <w:t>that the taxpayer turned in and paid on a 2015 Mercedes assessed for $38,835 class 3.</w:t>
      </w:r>
      <w:r w:rsidRPr="00DD4BFA">
        <w:t xml:space="preserve"> </w:t>
      </w:r>
      <w:r>
        <w:t xml:space="preserve">Vehicle is leased and taxes are paid through lease. </w:t>
      </w:r>
      <w:r w:rsidRPr="00DD4BFA">
        <w:t xml:space="preserve">It is therefore ordered that </w:t>
      </w:r>
      <w:r>
        <w:t>William W. Jr./Pat Slade</w:t>
      </w:r>
      <w:r w:rsidRPr="00DD4BFA">
        <w:t xml:space="preserve"> 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$861.78</w:t>
      </w:r>
    </w:p>
    <w:p w:rsidR="002B164C" w:rsidRDefault="002B164C" w:rsidP="002B164C">
      <w:pPr>
        <w:spacing w:line="360" w:lineRule="auto"/>
      </w:pPr>
    </w:p>
    <w:p w:rsidR="002B164C" w:rsidRDefault="002B164C" w:rsidP="002B164C">
      <w:pPr>
        <w:pStyle w:val="BodyText"/>
        <w:ind w:firstLine="720"/>
      </w:pPr>
    </w:p>
    <w:p w:rsidR="002B164C" w:rsidRPr="00DD4BFA" w:rsidRDefault="002B164C" w:rsidP="002B164C">
      <w:pPr>
        <w:pStyle w:val="BodyText"/>
        <w:ind w:firstLine="720"/>
      </w:pPr>
      <w:r w:rsidRPr="00DD4BFA">
        <w:t xml:space="preserve">This day came </w:t>
      </w:r>
      <w:r>
        <w:t>Susan Hill</w:t>
      </w:r>
      <w:r w:rsidRPr="00DD4BFA">
        <w:t xml:space="preserve">, by representative, and moved the Commission to correct the </w:t>
      </w:r>
      <w:r>
        <w:t>Personal Property</w:t>
      </w:r>
      <w:r w:rsidRPr="00DD4BFA">
        <w:t xml:space="preserve"> Books for 20</w:t>
      </w:r>
      <w:r>
        <w:t>17</w:t>
      </w:r>
      <w:r w:rsidRPr="00DD4BFA">
        <w:t xml:space="preserve">, touching the assessment thereon against the said </w:t>
      </w:r>
      <w:r>
        <w:t>Susan Hill</w:t>
      </w:r>
      <w:r w:rsidRPr="00DD4BFA">
        <w:t xml:space="preserve"> on </w:t>
      </w:r>
      <w:r>
        <w:t>a 2014 GMC</w:t>
      </w:r>
      <w:r w:rsidRPr="00DD4BFA">
        <w:t xml:space="preserve">, </w:t>
      </w:r>
      <w:r>
        <w:t>Bluefield</w:t>
      </w:r>
      <w:r w:rsidRPr="00DD4BFA">
        <w:t xml:space="preserve"> District, County of Mercer, State of West Virginia.  Prosecuting Attorney waiving notice thereto.</w:t>
      </w:r>
    </w:p>
    <w:p w:rsidR="002B164C" w:rsidRPr="00DD4BFA" w:rsidRDefault="002B164C" w:rsidP="002B164C">
      <w:pPr>
        <w:pStyle w:val="BodyText"/>
      </w:pPr>
      <w:r w:rsidRPr="00DD4BFA">
        <w:tab/>
        <w:t xml:space="preserve">After hearing all the evidence in the case and it appearing to the Commission </w:t>
      </w:r>
      <w:r>
        <w:t xml:space="preserve">that the taxpayer was double assessed on 2014 GMC assessed for $18,570 class 4. </w:t>
      </w:r>
      <w:r w:rsidRPr="00DD4BFA">
        <w:t xml:space="preserve">It is therefore ordered that </w:t>
      </w:r>
      <w:r>
        <w:t>Susan Hill</w:t>
      </w:r>
      <w:r w:rsidRPr="00DD4BFA">
        <w:t xml:space="preserve"> be exonerated from the payment of taxes, or if the taxes have been paid, shall be refunded by the Sheriff of Mercer County on such erroneous assessment.</w:t>
      </w:r>
    </w:p>
    <w:p w:rsidR="002B164C" w:rsidRDefault="002B164C" w:rsidP="002B164C">
      <w:pPr>
        <w:spacing w:line="360" w:lineRule="auto"/>
      </w:pPr>
      <w:r>
        <w:t>Amount of Exoneration $635.26</w:t>
      </w:r>
    </w:p>
    <w:p w:rsidR="002B164C" w:rsidRDefault="002B164C" w:rsidP="002B164C">
      <w:pPr>
        <w:spacing w:line="360" w:lineRule="auto"/>
      </w:pPr>
    </w:p>
    <w:p w:rsidR="002B164C" w:rsidRDefault="002B164C" w:rsidP="002B164C">
      <w:pPr>
        <w:spacing w:line="360" w:lineRule="auto"/>
      </w:pPr>
    </w:p>
    <w:p w:rsidR="002B164C" w:rsidRDefault="002B164C" w:rsidP="002B164C">
      <w:pPr>
        <w:pStyle w:val="NoSpacing"/>
        <w:jc w:val="center"/>
      </w:pPr>
      <w:r>
        <w:t>PETITION FOR CANCELLATION OF ERRONEOUS CHARGES</w:t>
      </w:r>
    </w:p>
    <w:p w:rsidR="002B164C" w:rsidRDefault="002B164C" w:rsidP="002B164C">
      <w:pPr>
        <w:pStyle w:val="BodyText"/>
        <w:ind w:firstLine="720"/>
        <w:jc w:val="center"/>
      </w:pPr>
      <w:r>
        <w:t>DATE 9/5/2017</w:t>
      </w:r>
    </w:p>
    <w:p w:rsidR="002B164C" w:rsidRDefault="002B164C" w:rsidP="002B164C">
      <w:pPr>
        <w:pStyle w:val="NoSpacing"/>
      </w:pPr>
      <w:r>
        <w:t>Tax Year 2017</w:t>
      </w:r>
    </w:p>
    <w:p w:rsidR="002B164C" w:rsidRDefault="002B164C" w:rsidP="002B164C">
      <w:pPr>
        <w:pStyle w:val="NoSpacing"/>
      </w:pPr>
      <w:r>
        <w:t>East River</w:t>
      </w:r>
      <w:r w:rsidRPr="001850FF">
        <w:t xml:space="preserve"> District</w:t>
      </w:r>
    </w:p>
    <w:p w:rsidR="002B164C" w:rsidRPr="001850FF" w:rsidRDefault="002B164C" w:rsidP="002B164C">
      <w:pPr>
        <w:pStyle w:val="NoSpacing"/>
      </w:pPr>
    </w:p>
    <w:p w:rsidR="002B164C" w:rsidRDefault="002B164C" w:rsidP="002B164C">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2B164C" w:rsidRDefault="002B164C" w:rsidP="002B164C">
      <w:pPr>
        <w:pStyle w:val="NoSpacing"/>
      </w:pPr>
      <w:r>
        <w:t>706747</w:t>
      </w:r>
      <w:r>
        <w:tab/>
      </w:r>
      <w:r>
        <w:tab/>
        <w:t>Appalachian Properties</w:t>
      </w:r>
      <w:r>
        <w:tab/>
        <w:t>Taxpayer turned in wrong</w:t>
      </w:r>
      <w:r>
        <w:tab/>
        <w:t xml:space="preserve">$        2,653.26  </w:t>
      </w:r>
    </w:p>
    <w:p w:rsidR="002B164C" w:rsidRDefault="002B164C" w:rsidP="002B164C">
      <w:pPr>
        <w:pStyle w:val="NoSpacing"/>
      </w:pPr>
      <w:r>
        <w:tab/>
      </w:r>
      <w:r>
        <w:tab/>
      </w:r>
      <w:r>
        <w:tab/>
      </w:r>
      <w:r>
        <w:tab/>
      </w:r>
      <w:r>
        <w:tab/>
      </w:r>
      <w:r>
        <w:tab/>
      </w:r>
      <w:r>
        <w:tab/>
        <w:t>Information.</w:t>
      </w:r>
    </w:p>
    <w:p w:rsidR="002B164C" w:rsidRDefault="002B164C" w:rsidP="002B164C">
      <w:pPr>
        <w:pStyle w:val="NoSpacing"/>
      </w:pPr>
      <w:r>
        <w:t>708248</w:t>
      </w:r>
      <w:r>
        <w:tab/>
      </w:r>
      <w:r>
        <w:tab/>
        <w:t>Thomas E. Harman</w:t>
      </w:r>
      <w:r>
        <w:tab/>
      </w:r>
      <w:r>
        <w:tab/>
        <w:t>Reconstructed vehicle.</w:t>
      </w:r>
      <w:r>
        <w:tab/>
      </w:r>
      <w:r>
        <w:tab/>
        <w:t xml:space="preserve"> 201.78</w:t>
      </w:r>
    </w:p>
    <w:p w:rsidR="002B164C" w:rsidRDefault="002B164C" w:rsidP="002B164C">
      <w:pPr>
        <w:pStyle w:val="NoSpacing"/>
      </w:pPr>
    </w:p>
    <w:p w:rsidR="002B164C" w:rsidRDefault="002B164C" w:rsidP="002B164C">
      <w:pPr>
        <w:pStyle w:val="NoSpacing"/>
      </w:pPr>
    </w:p>
    <w:p w:rsidR="002B164C" w:rsidRDefault="002B164C" w:rsidP="002B164C">
      <w:pPr>
        <w:pStyle w:val="NoSpacing"/>
      </w:pPr>
      <w:r>
        <w:t>Tax Year 2017</w:t>
      </w:r>
    </w:p>
    <w:p w:rsidR="002B164C" w:rsidRDefault="002B164C" w:rsidP="002B164C">
      <w:pPr>
        <w:pStyle w:val="NoSpacing"/>
      </w:pPr>
      <w:r>
        <w:t>Beaver Pond</w:t>
      </w:r>
      <w:r w:rsidRPr="001850FF">
        <w:t xml:space="preserve"> District</w:t>
      </w:r>
    </w:p>
    <w:p w:rsidR="002B164C" w:rsidRPr="001850FF" w:rsidRDefault="002B164C" w:rsidP="002B164C">
      <w:pPr>
        <w:pStyle w:val="NoSpacing"/>
      </w:pPr>
    </w:p>
    <w:p w:rsidR="002B164C" w:rsidRDefault="002B164C" w:rsidP="002B164C">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2B164C" w:rsidRDefault="002B164C" w:rsidP="002B164C">
      <w:pPr>
        <w:pStyle w:val="NoSpacing"/>
      </w:pPr>
      <w:r>
        <w:t>701013</w:t>
      </w:r>
      <w:r>
        <w:tab/>
      </w:r>
      <w:r>
        <w:tab/>
        <w:t>Miranda Cline</w:t>
      </w:r>
      <w:r>
        <w:tab/>
      </w:r>
      <w:r>
        <w:tab/>
      </w:r>
      <w:r>
        <w:tab/>
        <w:t>Double assessed on MH.</w:t>
      </w:r>
      <w:r>
        <w:tab/>
        <w:t>$</w:t>
      </w:r>
      <w:r>
        <w:tab/>
        <w:t xml:space="preserve">   64.18</w:t>
      </w:r>
    </w:p>
    <w:p w:rsidR="002B164C" w:rsidRDefault="002B164C" w:rsidP="002B164C">
      <w:pPr>
        <w:pStyle w:val="NoSpacing"/>
      </w:pPr>
      <w:r>
        <w:t>700982</w:t>
      </w:r>
      <w:r>
        <w:tab/>
      </w:r>
      <w:r>
        <w:tab/>
        <w:t>Andrew L. Clark III</w:t>
      </w:r>
      <w:r>
        <w:tab/>
      </w:r>
      <w:r>
        <w:tab/>
        <w:t>Did not own MH 7/1/16.</w:t>
      </w:r>
      <w:r>
        <w:tab/>
      </w:r>
      <w:r>
        <w:tab/>
        <w:t xml:space="preserve">   24.32</w:t>
      </w:r>
    </w:p>
    <w:p w:rsidR="002B164C" w:rsidRDefault="002B164C" w:rsidP="002B164C">
      <w:pPr>
        <w:pStyle w:val="NoSpacing"/>
      </w:pPr>
      <w:r>
        <w:tab/>
      </w:r>
      <w:r>
        <w:tab/>
      </w:r>
      <w:r>
        <w:tab/>
      </w:r>
    </w:p>
    <w:p w:rsidR="002B164C" w:rsidRDefault="002B164C" w:rsidP="002B164C">
      <w:pPr>
        <w:pStyle w:val="NoSpacing"/>
      </w:pPr>
    </w:p>
    <w:p w:rsidR="002B164C" w:rsidRDefault="002B164C" w:rsidP="002B164C">
      <w:pPr>
        <w:pStyle w:val="NoSpacing"/>
      </w:pPr>
      <w:r>
        <w:t>Tax Year 2015</w:t>
      </w:r>
    </w:p>
    <w:p w:rsidR="002B164C" w:rsidRDefault="002B164C" w:rsidP="002B164C">
      <w:pPr>
        <w:pStyle w:val="NoSpacing"/>
      </w:pPr>
      <w:r>
        <w:t>Beaver Pond</w:t>
      </w:r>
      <w:r w:rsidRPr="001850FF">
        <w:t xml:space="preserve"> District</w:t>
      </w:r>
    </w:p>
    <w:p w:rsidR="002B164C" w:rsidRPr="001850FF" w:rsidRDefault="002B164C" w:rsidP="002B164C">
      <w:pPr>
        <w:pStyle w:val="NoSpacing"/>
      </w:pPr>
    </w:p>
    <w:p w:rsidR="002B164C" w:rsidRDefault="002B164C" w:rsidP="002B164C">
      <w:pPr>
        <w:pStyle w:val="NoSpacing"/>
      </w:pPr>
      <w:r w:rsidRPr="001850FF">
        <w:rPr>
          <w:u w:val="single"/>
        </w:rPr>
        <w:t>TICKET #</w:t>
      </w:r>
      <w:r>
        <w:tab/>
      </w:r>
      <w:r>
        <w:tab/>
      </w:r>
      <w:r w:rsidRPr="001850FF">
        <w:rPr>
          <w:u w:val="single"/>
        </w:rPr>
        <w:t>NAME</w:t>
      </w:r>
      <w:r>
        <w:tab/>
      </w:r>
      <w:r>
        <w:tab/>
      </w:r>
      <w:r>
        <w:tab/>
      </w:r>
      <w:r>
        <w:tab/>
      </w:r>
      <w:r w:rsidRPr="001850FF">
        <w:rPr>
          <w:u w:val="single"/>
        </w:rPr>
        <w:t>REASON</w:t>
      </w:r>
      <w:r>
        <w:tab/>
      </w:r>
      <w:r>
        <w:tab/>
      </w:r>
      <w:r>
        <w:tab/>
        <w:t xml:space="preserve">      </w:t>
      </w:r>
      <w:r w:rsidRPr="001850FF">
        <w:rPr>
          <w:u w:val="single"/>
        </w:rPr>
        <w:t>AMOUNT</w:t>
      </w:r>
    </w:p>
    <w:p w:rsidR="002B164C" w:rsidRDefault="002B164C" w:rsidP="002B164C">
      <w:pPr>
        <w:pStyle w:val="NoSpacing"/>
      </w:pPr>
      <w:r>
        <w:t>504699</w:t>
      </w:r>
      <w:r>
        <w:tab/>
      </w:r>
      <w:r>
        <w:tab/>
        <w:t>Amanda E. Webster</w:t>
      </w:r>
      <w:r>
        <w:tab/>
      </w:r>
      <w:r>
        <w:tab/>
        <w:t>Taxpayer paid a supplement</w:t>
      </w:r>
      <w:r>
        <w:tab/>
        <w:t>$             18.44</w:t>
      </w:r>
    </w:p>
    <w:p w:rsidR="002B164C" w:rsidRDefault="002B164C" w:rsidP="002B164C">
      <w:pPr>
        <w:pStyle w:val="NoSpacing"/>
      </w:pPr>
      <w:r>
        <w:tab/>
      </w:r>
      <w:r>
        <w:tab/>
      </w:r>
      <w:r>
        <w:tab/>
      </w:r>
      <w:r>
        <w:tab/>
      </w:r>
      <w:r>
        <w:tab/>
      </w:r>
      <w:r>
        <w:tab/>
      </w:r>
      <w:r>
        <w:tab/>
        <w:t>Ticket instead of regular</w:t>
      </w:r>
    </w:p>
    <w:p w:rsidR="002B164C" w:rsidRDefault="002B164C" w:rsidP="002B164C">
      <w:pPr>
        <w:pStyle w:val="NoSpacing"/>
      </w:pPr>
      <w:r>
        <w:tab/>
      </w:r>
      <w:r>
        <w:tab/>
      </w:r>
      <w:r>
        <w:tab/>
      </w:r>
      <w:r>
        <w:tab/>
      </w:r>
      <w:r>
        <w:tab/>
      </w:r>
      <w:r>
        <w:tab/>
      </w:r>
      <w:r>
        <w:tab/>
        <w:t>Ticket.</w:t>
      </w: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480" w:lineRule="auto"/>
        <w:jc w:val="both"/>
        <w:rPr>
          <w:rFonts w:eastAsiaTheme="minorHAnsi"/>
          <w:szCs w:val="24"/>
        </w:rPr>
      </w:pPr>
    </w:p>
    <w:p w:rsidR="002B164C" w:rsidRDefault="002B164C" w:rsidP="002B164C">
      <w:pPr>
        <w:spacing w:line="360" w:lineRule="auto"/>
        <w:ind w:firstLine="720"/>
        <w:jc w:val="both"/>
        <w:rPr>
          <w:szCs w:val="24"/>
        </w:rPr>
      </w:pPr>
      <w:r w:rsidRPr="001963C6">
        <w:rPr>
          <w:szCs w:val="24"/>
        </w:rPr>
        <w:lastRenderedPageBreak/>
        <w:t>This day the flowing accounts were presented against the County of Mercer, and the Commission having examined each and all of them, doth allow payment from the different accounts, check numbers listed below:</w:t>
      </w:r>
    </w:p>
    <w:p w:rsidR="002B164C" w:rsidRPr="001963C6" w:rsidRDefault="002B164C" w:rsidP="002B164C">
      <w:pPr>
        <w:spacing w:line="360" w:lineRule="auto"/>
        <w:ind w:firstLine="720"/>
        <w:jc w:val="both"/>
        <w:rPr>
          <w:szCs w:val="24"/>
        </w:rPr>
      </w:pPr>
    </w:p>
    <w:p w:rsidR="002B164C" w:rsidRPr="00D300AD" w:rsidRDefault="002B164C" w:rsidP="002B164C">
      <w:pPr>
        <w:pStyle w:val="NoSpacing"/>
        <w:spacing w:line="360" w:lineRule="auto"/>
      </w:pPr>
      <w:r>
        <w:t>GENERAL COUNTY</w:t>
      </w:r>
      <w:r>
        <w:tab/>
      </w:r>
      <w:r>
        <w:tab/>
      </w:r>
      <w:r>
        <w:tab/>
        <w:t>- Check #69058</w:t>
      </w:r>
      <w:r w:rsidRPr="00D300AD">
        <w:t>-69</w:t>
      </w:r>
      <w:r>
        <w:t>159</w:t>
      </w:r>
      <w:r w:rsidRPr="00D300AD">
        <w:t xml:space="preserve"> </w:t>
      </w:r>
      <w:r w:rsidRPr="00D300AD">
        <w:tab/>
      </w:r>
    </w:p>
    <w:p w:rsidR="002B164C" w:rsidRDefault="002B164C" w:rsidP="002B164C">
      <w:pPr>
        <w:pStyle w:val="NoSpacing"/>
        <w:spacing w:line="360" w:lineRule="auto"/>
        <w:rPr>
          <w:szCs w:val="24"/>
        </w:rPr>
      </w:pPr>
      <w:r w:rsidRPr="00D300AD">
        <w:rPr>
          <w:szCs w:val="24"/>
        </w:rPr>
        <w:t>COAL SEVERANCE</w:t>
      </w:r>
      <w:r w:rsidRPr="00D300AD">
        <w:rPr>
          <w:szCs w:val="24"/>
        </w:rPr>
        <w:tab/>
      </w:r>
      <w:r w:rsidRPr="00D300AD">
        <w:rPr>
          <w:szCs w:val="24"/>
        </w:rPr>
        <w:tab/>
      </w:r>
      <w:r w:rsidRPr="00D300AD">
        <w:rPr>
          <w:szCs w:val="24"/>
        </w:rPr>
        <w:tab/>
      </w:r>
      <w:r w:rsidRPr="00D300AD">
        <w:rPr>
          <w:szCs w:val="24"/>
        </w:rPr>
        <w:tab/>
        <w:t>- Check #327</w:t>
      </w:r>
      <w:r>
        <w:rPr>
          <w:szCs w:val="24"/>
        </w:rPr>
        <w:t>7</w:t>
      </w:r>
      <w:r w:rsidRPr="00D300AD">
        <w:rPr>
          <w:szCs w:val="24"/>
        </w:rPr>
        <w:t>-3</w:t>
      </w:r>
      <w:r>
        <w:rPr>
          <w:szCs w:val="24"/>
        </w:rPr>
        <w:t>554</w:t>
      </w:r>
    </w:p>
    <w:p w:rsidR="002B164C" w:rsidRDefault="002B164C" w:rsidP="002B164C">
      <w:pPr>
        <w:pStyle w:val="NoSpacing"/>
        <w:spacing w:line="360" w:lineRule="auto"/>
        <w:rPr>
          <w:szCs w:val="24"/>
        </w:rPr>
      </w:pPr>
      <w:r>
        <w:rPr>
          <w:szCs w:val="24"/>
        </w:rPr>
        <w:t>JUSTICE FINES</w:t>
      </w:r>
      <w:r>
        <w:rPr>
          <w:szCs w:val="24"/>
        </w:rPr>
        <w:tab/>
      </w:r>
      <w:r>
        <w:rPr>
          <w:szCs w:val="24"/>
        </w:rPr>
        <w:tab/>
      </w:r>
      <w:r>
        <w:rPr>
          <w:szCs w:val="24"/>
        </w:rPr>
        <w:tab/>
      </w:r>
      <w:r>
        <w:rPr>
          <w:szCs w:val="24"/>
        </w:rPr>
        <w:tab/>
        <w:t>- Check #5313</w:t>
      </w:r>
    </w:p>
    <w:p w:rsidR="002B164C" w:rsidRPr="00D300AD" w:rsidRDefault="002B164C" w:rsidP="002B164C">
      <w:pPr>
        <w:pStyle w:val="NoSpacing"/>
        <w:spacing w:line="360" w:lineRule="auto"/>
        <w:rPr>
          <w:szCs w:val="24"/>
        </w:rPr>
      </w:pPr>
      <w:r>
        <w:rPr>
          <w:szCs w:val="24"/>
        </w:rPr>
        <w:t>EMERGENCY 911</w:t>
      </w:r>
      <w:r>
        <w:rPr>
          <w:szCs w:val="24"/>
        </w:rPr>
        <w:tab/>
      </w:r>
      <w:r>
        <w:rPr>
          <w:szCs w:val="24"/>
        </w:rPr>
        <w:tab/>
      </w:r>
      <w:r>
        <w:rPr>
          <w:szCs w:val="24"/>
        </w:rPr>
        <w:tab/>
      </w:r>
      <w:r>
        <w:rPr>
          <w:szCs w:val="24"/>
        </w:rPr>
        <w:tab/>
        <w:t>- Check #4262</w:t>
      </w:r>
    </w:p>
    <w:p w:rsidR="002B164C" w:rsidRPr="00D300AD" w:rsidRDefault="002B164C" w:rsidP="002B164C">
      <w:pPr>
        <w:pStyle w:val="NoSpacing"/>
        <w:spacing w:line="360" w:lineRule="auto"/>
      </w:pPr>
      <w:r w:rsidRPr="00D300AD">
        <w:t>HOME CONFINEMENT</w:t>
      </w:r>
      <w:r w:rsidRPr="00D300AD">
        <w:tab/>
      </w:r>
      <w:r w:rsidRPr="00D300AD">
        <w:tab/>
      </w:r>
      <w:r w:rsidRPr="00D300AD">
        <w:tab/>
        <w:t>- Check #22</w:t>
      </w:r>
      <w:r>
        <w:t>98</w:t>
      </w:r>
      <w:r w:rsidRPr="00D300AD">
        <w:t>-2</w:t>
      </w:r>
      <w:r>
        <w:t>303</w:t>
      </w:r>
    </w:p>
    <w:p w:rsidR="002B164C" w:rsidRPr="00D300AD" w:rsidRDefault="002B164C" w:rsidP="002B164C">
      <w:pPr>
        <w:pStyle w:val="NoSpacing"/>
        <w:spacing w:line="360" w:lineRule="auto"/>
      </w:pPr>
      <w:r w:rsidRPr="00D300AD">
        <w:t>HOTEL MOTEL</w:t>
      </w:r>
      <w:r w:rsidRPr="00D300AD">
        <w:tab/>
      </w:r>
      <w:r w:rsidRPr="00D300AD">
        <w:tab/>
      </w:r>
      <w:r w:rsidRPr="00D300AD">
        <w:tab/>
      </w:r>
      <w:r w:rsidRPr="00D300AD">
        <w:tab/>
        <w:t>- Check #3</w:t>
      </w:r>
      <w:r>
        <w:t>615</w:t>
      </w:r>
      <w:r w:rsidRPr="00D300AD">
        <w:t>-36</w:t>
      </w:r>
      <w:r>
        <w:t>23</w:t>
      </w:r>
    </w:p>
    <w:p w:rsidR="002B164C" w:rsidRPr="00D300AD" w:rsidRDefault="002B164C" w:rsidP="002B164C">
      <w:pPr>
        <w:pStyle w:val="NoSpacing"/>
        <w:spacing w:line="360" w:lineRule="auto"/>
      </w:pPr>
      <w:r w:rsidRPr="00D300AD">
        <w:t>K-9 FUND</w:t>
      </w:r>
      <w:r w:rsidRPr="00D300AD">
        <w:tab/>
      </w:r>
      <w:r w:rsidRPr="00D300AD">
        <w:tab/>
      </w:r>
      <w:r w:rsidRPr="00D300AD">
        <w:tab/>
      </w:r>
      <w:r w:rsidRPr="00D300AD">
        <w:tab/>
      </w:r>
      <w:r w:rsidRPr="00D300AD">
        <w:tab/>
        <w:t>- Check #147</w:t>
      </w:r>
      <w:r>
        <w:t>8-1480</w:t>
      </w:r>
    </w:p>
    <w:p w:rsidR="002B164C" w:rsidRPr="00D300AD" w:rsidRDefault="002B164C" w:rsidP="002B164C">
      <w:pPr>
        <w:pStyle w:val="NoSpacing"/>
        <w:spacing w:line="360" w:lineRule="auto"/>
      </w:pPr>
      <w:r w:rsidRPr="00D300AD">
        <w:t>CO</w:t>
      </w:r>
      <w:r>
        <w:t>URTHOUSE EQUIPMENT</w:t>
      </w:r>
      <w:r>
        <w:tab/>
      </w:r>
      <w:r>
        <w:tab/>
        <w:t>- Check #737</w:t>
      </w:r>
    </w:p>
    <w:p w:rsidR="002B164C" w:rsidRPr="00D300AD" w:rsidRDefault="002B164C" w:rsidP="002B164C">
      <w:pPr>
        <w:pStyle w:val="NoSpacing"/>
        <w:spacing w:line="360" w:lineRule="auto"/>
      </w:pPr>
      <w:r w:rsidRPr="00D300AD">
        <w:t>COURTHOUSE ANNEX</w:t>
      </w:r>
      <w:r w:rsidRPr="00D300AD">
        <w:tab/>
      </w:r>
      <w:r w:rsidRPr="00D300AD">
        <w:tab/>
      </w:r>
      <w:r w:rsidRPr="00D300AD">
        <w:tab/>
        <w:t>- Check #14</w:t>
      </w:r>
      <w:r>
        <w:t>45</w:t>
      </w:r>
      <w:r w:rsidRPr="00D300AD">
        <w:t>-14</w:t>
      </w:r>
      <w:r>
        <w:t>50</w:t>
      </w:r>
    </w:p>
    <w:p w:rsidR="002B164C" w:rsidRPr="00D300AD" w:rsidRDefault="002B164C" w:rsidP="002B164C">
      <w:pPr>
        <w:pStyle w:val="NoSpacing"/>
        <w:spacing w:line="360" w:lineRule="auto"/>
      </w:pPr>
      <w:r w:rsidRPr="00D300AD">
        <w:t>VIDEO LOTTERY</w:t>
      </w:r>
      <w:r w:rsidRPr="00D300AD">
        <w:tab/>
      </w:r>
      <w:r w:rsidRPr="00D300AD">
        <w:tab/>
      </w:r>
      <w:r w:rsidRPr="00D300AD">
        <w:tab/>
      </w:r>
      <w:r w:rsidRPr="00D300AD">
        <w:tab/>
        <w:t>- Check #125</w:t>
      </w:r>
      <w:r>
        <w:t>4</w:t>
      </w:r>
      <w:r w:rsidRPr="00D300AD">
        <w:t>-125</w:t>
      </w:r>
      <w:r>
        <w:t>5</w:t>
      </w:r>
    </w:p>
    <w:p w:rsidR="002B164C" w:rsidRPr="00D300AD" w:rsidRDefault="002B164C" w:rsidP="002B164C">
      <w:pPr>
        <w:pStyle w:val="NoSpacing"/>
        <w:spacing w:line="360" w:lineRule="auto"/>
      </w:pPr>
      <w:r>
        <w:t>MCDRC FEES</w:t>
      </w:r>
      <w:r>
        <w:tab/>
      </w:r>
      <w:r>
        <w:tab/>
      </w:r>
      <w:r>
        <w:tab/>
      </w:r>
      <w:r>
        <w:tab/>
        <w:t>- Check #4607</w:t>
      </w:r>
      <w:r w:rsidRPr="00D300AD">
        <w:t>-46</w:t>
      </w:r>
      <w:r>
        <w:t>23</w:t>
      </w:r>
      <w:r w:rsidRPr="00D300AD">
        <w:tab/>
      </w:r>
    </w:p>
    <w:p w:rsidR="002B164C" w:rsidRPr="00D300AD" w:rsidRDefault="002B164C" w:rsidP="002B164C">
      <w:pPr>
        <w:pStyle w:val="NoSpacing"/>
        <w:spacing w:line="360" w:lineRule="auto"/>
      </w:pPr>
      <w:r w:rsidRPr="00D300AD">
        <w:t>ASSESSOR REAPPRAISAL</w:t>
      </w:r>
      <w:r w:rsidRPr="00D300AD">
        <w:tab/>
      </w:r>
      <w:r w:rsidRPr="00D300AD">
        <w:tab/>
      </w:r>
      <w:r w:rsidRPr="00D300AD">
        <w:tab/>
        <w:t>- Check #59</w:t>
      </w:r>
      <w:r>
        <w:t>89</w:t>
      </w:r>
      <w:r w:rsidRPr="00D300AD">
        <w:t>-</w:t>
      </w:r>
      <w:r>
        <w:t>6002</w:t>
      </w:r>
    </w:p>
    <w:p w:rsidR="002B164C" w:rsidRPr="00D300AD" w:rsidRDefault="002B164C" w:rsidP="002B164C">
      <w:pPr>
        <w:pStyle w:val="NoSpacing"/>
        <w:spacing w:line="360" w:lineRule="auto"/>
      </w:pPr>
      <w:r w:rsidRPr="00D300AD">
        <w:t>DRUG FORFEITURE</w:t>
      </w:r>
      <w:r w:rsidRPr="00D300AD">
        <w:tab/>
      </w:r>
      <w:r w:rsidRPr="00D300AD">
        <w:tab/>
      </w:r>
      <w:r w:rsidRPr="00D300AD">
        <w:tab/>
        <w:t>- Check #1</w:t>
      </w:r>
      <w:r>
        <w:t>91</w:t>
      </w:r>
      <w:r w:rsidRPr="00D300AD">
        <w:t>-19</w:t>
      </w:r>
      <w:r>
        <w:t>3</w:t>
      </w:r>
    </w:p>
    <w:p w:rsidR="002B164C" w:rsidRPr="00D300AD" w:rsidRDefault="002B164C" w:rsidP="002B164C">
      <w:pPr>
        <w:pStyle w:val="NoSpacing"/>
        <w:spacing w:line="360" w:lineRule="auto"/>
      </w:pPr>
      <w:r w:rsidRPr="00D300AD">
        <w:t>S</w:t>
      </w:r>
      <w:r>
        <w:t>HERIFF DRUG FUND</w:t>
      </w:r>
      <w:r>
        <w:tab/>
      </w:r>
      <w:r>
        <w:tab/>
      </w:r>
      <w:r>
        <w:tab/>
        <w:t>- Check #1046</w:t>
      </w:r>
    </w:p>
    <w:p w:rsidR="002B164C" w:rsidRPr="00D300AD" w:rsidRDefault="002B164C" w:rsidP="002B164C">
      <w:pPr>
        <w:pStyle w:val="NoSpacing"/>
        <w:spacing w:line="360" w:lineRule="auto"/>
      </w:pPr>
      <w:r>
        <w:t>TEEN COURT</w:t>
      </w:r>
      <w:r>
        <w:tab/>
      </w:r>
      <w:r>
        <w:tab/>
      </w:r>
      <w:r>
        <w:tab/>
      </w:r>
      <w:r>
        <w:tab/>
        <w:t>- Check #198</w:t>
      </w:r>
    </w:p>
    <w:p w:rsidR="002B164C" w:rsidRPr="00D300AD" w:rsidRDefault="002B164C" w:rsidP="002B164C">
      <w:pPr>
        <w:pStyle w:val="NoSpacing"/>
        <w:spacing w:line="360" w:lineRule="auto"/>
      </w:pPr>
      <w:r w:rsidRPr="00D300AD">
        <w:t>ANIMAL SHELTER EST. DONATION</w:t>
      </w:r>
      <w:r w:rsidRPr="00D300AD">
        <w:tab/>
        <w:t>- Check #100</w:t>
      </w:r>
      <w:r>
        <w:t>4</w:t>
      </w:r>
    </w:p>
    <w:p w:rsidR="002B164C" w:rsidRPr="00156F1F" w:rsidRDefault="002B164C" w:rsidP="002B164C">
      <w:pPr>
        <w:pStyle w:val="NoSpacing"/>
        <w:spacing w:line="360" w:lineRule="auto"/>
      </w:pPr>
      <w:r w:rsidRPr="00D300AD">
        <w:t>DEPUTY SHERIFF RETIREMENT</w:t>
      </w:r>
      <w:r w:rsidRPr="00D300AD">
        <w:tab/>
      </w:r>
      <w:r w:rsidRPr="00D300AD">
        <w:tab/>
        <w:t>- Check #24</w:t>
      </w:r>
      <w:r>
        <w:t>8</w:t>
      </w:r>
    </w:p>
    <w:p w:rsidR="002B164C" w:rsidRDefault="002B164C" w:rsidP="002B164C">
      <w:pPr>
        <w:pStyle w:val="BodyText"/>
        <w:spacing w:line="360" w:lineRule="auto"/>
        <w:ind w:firstLine="720"/>
      </w:pPr>
    </w:p>
    <w:p w:rsidR="002B164C" w:rsidRDefault="002B164C" w:rsidP="002B164C">
      <w:pPr>
        <w:spacing w:line="480" w:lineRule="auto"/>
        <w:ind w:firstLine="720"/>
        <w:jc w:val="both"/>
      </w:pPr>
      <w:r w:rsidRPr="004E07F0">
        <w:rPr>
          <w:szCs w:val="24"/>
        </w:rPr>
        <w:t>RE</w:t>
      </w:r>
      <w:r>
        <w:t>:</w:t>
      </w:r>
      <w:r>
        <w:tab/>
        <w:t>EXECUTIVE SESSION</w:t>
      </w:r>
    </w:p>
    <w:p w:rsidR="002B164C" w:rsidRDefault="002B164C" w:rsidP="002B164C">
      <w:pPr>
        <w:spacing w:line="480" w:lineRule="auto"/>
        <w:ind w:firstLine="720"/>
        <w:jc w:val="both"/>
        <w:rPr>
          <w:rFonts w:eastAsiaTheme="minorHAnsi"/>
          <w:szCs w:val="24"/>
        </w:rPr>
      </w:pPr>
      <w:r>
        <w:t>This day on motion of Greg Puckett, Commissioner, seconded by Bill Archer, Commissioner, the Commission voted unanimously to go into executive session. On motion of Bill Archer, Commissioner, seconded by Greg Puckett, Commissioner, the Commission voted unanimously to come out of executive session and go back into regular session. No votes were taken during the executive session.</w:t>
      </w:r>
      <w:r w:rsidRPr="001B7697">
        <w:t xml:space="preserve"> </w:t>
      </w:r>
    </w:p>
    <w:p w:rsidR="002B164C" w:rsidRDefault="002B164C" w:rsidP="002B164C">
      <w:pPr>
        <w:pStyle w:val="BodyText"/>
        <w:spacing w:line="360" w:lineRule="auto"/>
        <w:ind w:firstLine="720"/>
      </w:pPr>
    </w:p>
    <w:p w:rsidR="002B164C" w:rsidRPr="00F777D2" w:rsidRDefault="002B164C" w:rsidP="002B164C">
      <w:pPr>
        <w:spacing w:line="480" w:lineRule="auto"/>
        <w:ind w:firstLine="720"/>
        <w:jc w:val="both"/>
        <w:rPr>
          <w:szCs w:val="24"/>
        </w:rPr>
      </w:pPr>
      <w:r w:rsidRPr="004B48D7">
        <w:rPr>
          <w:szCs w:val="24"/>
        </w:rPr>
        <w:t>RE</w:t>
      </w:r>
      <w:r>
        <w:rPr>
          <w:szCs w:val="24"/>
        </w:rPr>
        <w:t>:</w:t>
      </w:r>
      <w:r w:rsidRPr="00F777D2">
        <w:rPr>
          <w:szCs w:val="24"/>
        </w:rPr>
        <w:tab/>
      </w:r>
      <w:r>
        <w:rPr>
          <w:szCs w:val="24"/>
        </w:rPr>
        <w:t>APPROVAL – NATIONAL ASSOCIATION OF COUNTIES</w:t>
      </w:r>
    </w:p>
    <w:p w:rsidR="002B164C" w:rsidRDefault="002B164C" w:rsidP="002B164C">
      <w:pPr>
        <w:spacing w:line="480" w:lineRule="auto"/>
        <w:ind w:firstLine="720"/>
        <w:jc w:val="both"/>
      </w:pPr>
      <w:r>
        <w:t xml:space="preserve">This day on motion of Bill Archer, Commissioner, seconded by Greg Puckett, Commissioner, the commission voted </w:t>
      </w:r>
      <w:r w:rsidRPr="00F777D2">
        <w:t xml:space="preserve">unanimously </w:t>
      </w:r>
      <w:r>
        <w:t>to approve the National Association of Counties Membership. Funding in the amount of $1,245 will be taken from the General Fund.</w:t>
      </w:r>
      <w:r w:rsidRPr="000C5301">
        <w:t xml:space="preserve"> </w:t>
      </w:r>
    </w:p>
    <w:p w:rsidR="002B164C" w:rsidRDefault="002B164C" w:rsidP="002B164C">
      <w:pPr>
        <w:pStyle w:val="BodyText"/>
        <w:spacing w:line="360" w:lineRule="auto"/>
        <w:ind w:firstLine="720"/>
      </w:pPr>
    </w:p>
    <w:p w:rsidR="002B164C" w:rsidRPr="007901ED" w:rsidRDefault="002B164C" w:rsidP="002B164C">
      <w:pPr>
        <w:pStyle w:val="BodyText"/>
        <w:spacing w:line="360" w:lineRule="auto"/>
        <w:ind w:firstLine="720"/>
      </w:pPr>
      <w:r w:rsidRPr="00A15C2A">
        <w:t>It is ordered that</w:t>
      </w:r>
      <w:r>
        <w:t xml:space="preserve"> this Commission be and is hereby adjourned until Tuesday, October 24, 2017.</w:t>
      </w:r>
      <w:r w:rsidRPr="005116D9">
        <w:t xml:space="preserve"> </w:t>
      </w:r>
    </w:p>
    <w:p w:rsidR="002B164C" w:rsidRDefault="002B164C" w:rsidP="002B164C">
      <w:pPr>
        <w:pStyle w:val="BodyText"/>
        <w:ind w:firstLine="720"/>
      </w:pPr>
      <w:r>
        <w:tab/>
      </w:r>
      <w:r>
        <w:tab/>
      </w:r>
      <w:r>
        <w:tab/>
        <w:t xml:space="preserve">                     </w:t>
      </w:r>
      <w:r>
        <w:tab/>
      </w:r>
      <w:r>
        <w:tab/>
      </w:r>
      <w:r>
        <w:tab/>
      </w:r>
      <w:r>
        <w:tab/>
      </w:r>
      <w:r>
        <w:tab/>
      </w:r>
      <w:r>
        <w:tab/>
      </w:r>
      <w:r>
        <w:tab/>
      </w:r>
      <w:r>
        <w:tab/>
      </w:r>
      <w:r>
        <w:tab/>
      </w:r>
      <w:r>
        <w:tab/>
      </w:r>
      <w:r>
        <w:tab/>
      </w:r>
      <w:r>
        <w:tab/>
      </w:r>
      <w:r>
        <w:tab/>
      </w:r>
      <w:r w:rsidRPr="007901ED">
        <w:t>_______________________</w:t>
      </w:r>
      <w:r>
        <w:t>____</w:t>
      </w:r>
      <w:r w:rsidRPr="007901ED">
        <w:t>__________PRESIDENT</w:t>
      </w:r>
    </w:p>
    <w:p w:rsidR="001921E3" w:rsidRPr="002B164C" w:rsidRDefault="001624D8" w:rsidP="002B164C"/>
    <w:sectPr w:rsidR="001921E3" w:rsidRPr="002B164C" w:rsidSect="002B164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4C"/>
    <w:rsid w:val="0010385C"/>
    <w:rsid w:val="001624D8"/>
    <w:rsid w:val="002B164C"/>
    <w:rsid w:val="00390BD8"/>
    <w:rsid w:val="006936CF"/>
    <w:rsid w:val="00747200"/>
    <w:rsid w:val="007D012A"/>
    <w:rsid w:val="00C3363C"/>
    <w:rsid w:val="00F56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08F1"/>
  <w15:chartTrackingRefBased/>
  <w15:docId w15:val="{9BC9D051-D85A-4D6F-A70F-B3A0D81F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164C"/>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B164C"/>
    <w:pPr>
      <w:spacing w:line="480" w:lineRule="auto"/>
      <w:jc w:val="both"/>
    </w:pPr>
  </w:style>
  <w:style w:type="character" w:customStyle="1" w:styleId="BodyTextChar">
    <w:name w:val="Body Text Char"/>
    <w:basedOn w:val="DefaultParagraphFont"/>
    <w:link w:val="BodyText"/>
    <w:rsid w:val="002B164C"/>
    <w:rPr>
      <w:rFonts w:ascii="Times New Roman" w:eastAsia="Times New Roman" w:hAnsi="Times New Roman" w:cs="Times New Roman"/>
      <w:sz w:val="24"/>
      <w:szCs w:val="20"/>
    </w:rPr>
  </w:style>
  <w:style w:type="paragraph" w:styleId="NoSpacing">
    <w:name w:val="No Spacing"/>
    <w:uiPriority w:val="1"/>
    <w:qFormat/>
    <w:rsid w:val="002B164C"/>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B164C"/>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2405</Words>
  <Characters>13710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Dixon</dc:creator>
  <cp:keywords/>
  <dc:description/>
  <cp:lastModifiedBy>Jessica Dixon</cp:lastModifiedBy>
  <cp:revision>1</cp:revision>
  <dcterms:created xsi:type="dcterms:W3CDTF">2017-11-01T16:45:00Z</dcterms:created>
  <dcterms:modified xsi:type="dcterms:W3CDTF">2017-11-01T17:01:00Z</dcterms:modified>
</cp:coreProperties>
</file>