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DF30" w14:textId="77777777" w:rsidR="00D22A77" w:rsidRPr="00D22A77" w:rsidRDefault="00D22A77" w:rsidP="00D22A77">
      <w:pPr>
        <w:spacing w:after="0" w:line="360" w:lineRule="auto"/>
        <w:ind w:left="-1350" w:right="-1170" w:firstLine="1260"/>
        <w:rPr>
          <w:rFonts w:ascii="Times New Roman" w:eastAsia="Times New Roman" w:hAnsi="Times New Roman" w:cs="Times New Roman"/>
          <w:sz w:val="24"/>
          <w:szCs w:val="20"/>
        </w:rPr>
      </w:pPr>
    </w:p>
    <w:p w14:paraId="262AF4A7" w14:textId="77777777" w:rsidR="00D22A77" w:rsidRPr="00D22A77" w:rsidRDefault="00D22A77" w:rsidP="00D22A77">
      <w:pPr>
        <w:spacing w:after="0" w:line="360" w:lineRule="auto"/>
        <w:ind w:left="-1350" w:right="-1170" w:firstLine="1260"/>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WEST VIRGINIA:</w:t>
      </w:r>
    </w:p>
    <w:p w14:paraId="58F877B1" w14:textId="77777777" w:rsidR="00D22A77" w:rsidRPr="00D22A77" w:rsidRDefault="00D22A77" w:rsidP="00D22A77">
      <w:pPr>
        <w:spacing w:after="0" w:line="480" w:lineRule="auto"/>
        <w:jc w:val="both"/>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ab/>
        <w:t>At a special session of the County Commission, held for the County of Mercer, at the Courthouse thereof, on Tuesday, October 16, 2018.</w:t>
      </w:r>
    </w:p>
    <w:p w14:paraId="4F14B703" w14:textId="77777777" w:rsidR="00D22A77" w:rsidRPr="00D22A77" w:rsidRDefault="00D22A77" w:rsidP="00D22A77">
      <w:pPr>
        <w:spacing w:after="0" w:line="360" w:lineRule="auto"/>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ab/>
        <w:t>Present (by phone):</w:t>
      </w:r>
      <w:r w:rsidRPr="00D22A77">
        <w:rPr>
          <w:rFonts w:ascii="Times New Roman" w:eastAsia="Times New Roman" w:hAnsi="Times New Roman" w:cs="Times New Roman"/>
          <w:sz w:val="24"/>
          <w:szCs w:val="20"/>
        </w:rPr>
        <w:tab/>
        <w:t>Greg Puckett,</w:t>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t>Commissioner</w:t>
      </w:r>
    </w:p>
    <w:p w14:paraId="68BDD5A3" w14:textId="77777777" w:rsidR="00D22A77" w:rsidRPr="00D22A77" w:rsidRDefault="00D22A77" w:rsidP="00D22A77">
      <w:pPr>
        <w:spacing w:after="0" w:line="360" w:lineRule="auto"/>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ab/>
        <w:t>Present:</w:t>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t>Bill Archer,</w:t>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t>Commissioner</w:t>
      </w:r>
    </w:p>
    <w:p w14:paraId="55B9CF77" w14:textId="77777777" w:rsidR="00D22A77" w:rsidRPr="00D22A77" w:rsidRDefault="00D22A77" w:rsidP="00D22A77">
      <w:pPr>
        <w:spacing w:after="0" w:line="480" w:lineRule="auto"/>
        <w:ind w:firstLine="720"/>
        <w:jc w:val="both"/>
        <w:rPr>
          <w:rFonts w:ascii="Times New Roman" w:eastAsia="Times New Roman" w:hAnsi="Times New Roman" w:cs="Times New Roman"/>
          <w:sz w:val="24"/>
          <w:szCs w:val="24"/>
        </w:rPr>
      </w:pPr>
    </w:p>
    <w:p w14:paraId="5458EEBB" w14:textId="77777777" w:rsidR="00D22A77" w:rsidRPr="00D22A77" w:rsidRDefault="00D22A77" w:rsidP="00D22A77">
      <w:pPr>
        <w:spacing w:after="0" w:line="480" w:lineRule="auto"/>
        <w:jc w:val="center"/>
        <w:rPr>
          <w:rFonts w:ascii="Times New Roman" w:eastAsia="Times New Roman" w:hAnsi="Times New Roman" w:cs="Times New Roman"/>
          <w:b/>
          <w:sz w:val="24"/>
          <w:szCs w:val="24"/>
        </w:rPr>
      </w:pPr>
      <w:r w:rsidRPr="00D22A77">
        <w:rPr>
          <w:rFonts w:ascii="Times New Roman" w:eastAsia="Times New Roman" w:hAnsi="Times New Roman" w:cs="Times New Roman"/>
          <w:b/>
          <w:sz w:val="24"/>
          <w:szCs w:val="24"/>
        </w:rPr>
        <w:t>NOTICE OF SPECIAL MEETING</w:t>
      </w:r>
    </w:p>
    <w:p w14:paraId="72CB685A" w14:textId="77777777" w:rsidR="00D22A77" w:rsidRPr="00D22A77" w:rsidRDefault="00D22A77" w:rsidP="00D22A77">
      <w:pPr>
        <w:spacing w:after="0" w:line="480" w:lineRule="auto"/>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THE MERCER COUNTY COMMISSION WILL MEET IN SPECIAL SESSION ON TUESDAY, OCTOBER 16, 2018 AT 10:00 A.M. IN THE COMMISSION COURTROOM FOR THE FOLLOWING PURPOSES:</w:t>
      </w:r>
    </w:p>
    <w:p w14:paraId="006F3E88" w14:textId="77777777" w:rsidR="00D22A77" w:rsidRPr="00D22A77" w:rsidRDefault="00D22A77" w:rsidP="00D22A77">
      <w:pPr>
        <w:numPr>
          <w:ilvl w:val="0"/>
          <w:numId w:val="1"/>
        </w:numPr>
        <w:spacing w:after="0" w:line="240" w:lineRule="auto"/>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 xml:space="preserve">To inform the public of activities the Mercer County Commission intends to include in an application seeking FY2018 HUD CDBG Funding for Broadband Development.  </w:t>
      </w:r>
    </w:p>
    <w:p w14:paraId="46BEA85E" w14:textId="77777777" w:rsidR="00D22A77" w:rsidRPr="00D22A77" w:rsidRDefault="00D22A77" w:rsidP="00D22A77">
      <w:pPr>
        <w:spacing w:after="0" w:line="240" w:lineRule="auto"/>
        <w:jc w:val="both"/>
        <w:rPr>
          <w:rFonts w:ascii="Times New Roman" w:eastAsia="Times New Roman" w:hAnsi="Times New Roman" w:cs="Times New Roman"/>
          <w:sz w:val="24"/>
          <w:szCs w:val="24"/>
        </w:rPr>
      </w:pPr>
    </w:p>
    <w:p w14:paraId="1B4E0A80" w14:textId="77777777" w:rsidR="00D22A77" w:rsidRPr="00D22A77" w:rsidRDefault="00D22A77" w:rsidP="00D22A77">
      <w:pPr>
        <w:spacing w:after="0" w:line="240" w:lineRule="auto"/>
        <w:ind w:left="360"/>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2.</w:t>
      </w:r>
      <w:r w:rsidRPr="00D22A77">
        <w:rPr>
          <w:rFonts w:ascii="Times New Roman" w:eastAsia="Times New Roman" w:hAnsi="Times New Roman" w:cs="Times New Roman"/>
          <w:sz w:val="24"/>
          <w:szCs w:val="24"/>
        </w:rPr>
        <w:tab/>
        <w:t>To approve a resolution in support of the WV HUD CDBG grant application</w:t>
      </w:r>
    </w:p>
    <w:p w14:paraId="1BF5821B" w14:textId="77777777" w:rsidR="00D22A77" w:rsidRPr="00D22A77" w:rsidRDefault="00D22A77" w:rsidP="00D22A77">
      <w:pPr>
        <w:spacing w:after="0" w:line="240" w:lineRule="auto"/>
        <w:ind w:left="720"/>
        <w:contextualSpacing/>
        <w:rPr>
          <w:rFonts w:ascii="Times New Roman" w:eastAsia="Times New Roman" w:hAnsi="Times New Roman" w:cs="Times New Roman"/>
          <w:sz w:val="24"/>
          <w:szCs w:val="24"/>
        </w:rPr>
      </w:pPr>
    </w:p>
    <w:p w14:paraId="348D02BA" w14:textId="77777777" w:rsidR="00D22A77" w:rsidRPr="00D22A77" w:rsidRDefault="00D22A77" w:rsidP="00D22A77">
      <w:pPr>
        <w:spacing w:after="0" w:line="240" w:lineRule="auto"/>
        <w:ind w:left="720"/>
        <w:jc w:val="both"/>
        <w:rPr>
          <w:rFonts w:ascii="Times New Roman" w:eastAsia="Times New Roman" w:hAnsi="Times New Roman" w:cs="Times New Roman"/>
          <w:sz w:val="24"/>
          <w:szCs w:val="24"/>
        </w:rPr>
      </w:pPr>
    </w:p>
    <w:p w14:paraId="20AE66E6" w14:textId="77777777" w:rsidR="00D22A77" w:rsidRPr="00D22A77" w:rsidRDefault="00D22A77" w:rsidP="00D22A77">
      <w:pPr>
        <w:spacing w:after="0" w:line="240" w:lineRule="auto"/>
        <w:ind w:left="2880" w:firstLine="720"/>
        <w:jc w:val="both"/>
        <w:rPr>
          <w:rFonts w:ascii="Times New Roman" w:eastAsia="Times New Roman" w:hAnsi="Times New Roman" w:cs="Times New Roman"/>
          <w:sz w:val="24"/>
          <w:szCs w:val="24"/>
        </w:rPr>
      </w:pPr>
    </w:p>
    <w:p w14:paraId="5DAE4A6A" w14:textId="77777777" w:rsidR="00D22A77" w:rsidRPr="00D22A77" w:rsidRDefault="00D22A77" w:rsidP="00D22A77">
      <w:pPr>
        <w:spacing w:after="0" w:line="240" w:lineRule="auto"/>
        <w:ind w:left="2880" w:firstLine="720"/>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GENE BUCKNER, PRESIDENT</w:t>
      </w:r>
    </w:p>
    <w:p w14:paraId="02699B94" w14:textId="77777777" w:rsidR="00D22A77" w:rsidRPr="00D22A77" w:rsidRDefault="00D22A77" w:rsidP="00D22A77">
      <w:pPr>
        <w:spacing w:after="0" w:line="240" w:lineRule="auto"/>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ab/>
      </w:r>
      <w:r w:rsidRPr="00D22A77">
        <w:rPr>
          <w:rFonts w:ascii="Times New Roman" w:eastAsia="Times New Roman" w:hAnsi="Times New Roman" w:cs="Times New Roman"/>
          <w:sz w:val="24"/>
          <w:szCs w:val="24"/>
        </w:rPr>
        <w:tab/>
      </w:r>
      <w:r w:rsidRPr="00D22A77">
        <w:rPr>
          <w:rFonts w:ascii="Times New Roman" w:eastAsia="Times New Roman" w:hAnsi="Times New Roman" w:cs="Times New Roman"/>
          <w:sz w:val="24"/>
          <w:szCs w:val="24"/>
        </w:rPr>
        <w:tab/>
      </w:r>
      <w:r w:rsidRPr="00D22A77">
        <w:rPr>
          <w:rFonts w:ascii="Times New Roman" w:eastAsia="Times New Roman" w:hAnsi="Times New Roman" w:cs="Times New Roman"/>
          <w:sz w:val="24"/>
          <w:szCs w:val="24"/>
        </w:rPr>
        <w:tab/>
      </w:r>
      <w:r w:rsidRPr="00D22A77">
        <w:rPr>
          <w:rFonts w:ascii="Times New Roman" w:eastAsia="Times New Roman" w:hAnsi="Times New Roman" w:cs="Times New Roman"/>
          <w:sz w:val="24"/>
          <w:szCs w:val="24"/>
        </w:rPr>
        <w:tab/>
        <w:t xml:space="preserve">MERCER COUNTY COMMISSION </w:t>
      </w:r>
    </w:p>
    <w:p w14:paraId="288232CA"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p>
    <w:p w14:paraId="25E347CD"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p>
    <w:p w14:paraId="1B465AD7" w14:textId="77777777" w:rsidR="00D22A77" w:rsidRPr="00D22A77" w:rsidRDefault="00D22A77" w:rsidP="00D22A77">
      <w:pPr>
        <w:spacing w:after="0" w:line="480" w:lineRule="auto"/>
        <w:ind w:firstLine="720"/>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RE:</w:t>
      </w:r>
      <w:r w:rsidRPr="00D22A77">
        <w:rPr>
          <w:rFonts w:ascii="Times New Roman" w:eastAsia="Times New Roman" w:hAnsi="Times New Roman" w:cs="Times New Roman"/>
          <w:sz w:val="24"/>
          <w:szCs w:val="24"/>
        </w:rPr>
        <w:tab/>
        <w:t>PUBLIC HEARING – BROADBAND DEVELOPMENT FUNDING</w:t>
      </w:r>
    </w:p>
    <w:p w14:paraId="7517BC00" w14:textId="77777777" w:rsidR="00D22A77" w:rsidRPr="00D22A77" w:rsidRDefault="00D22A77" w:rsidP="00D22A77">
      <w:pPr>
        <w:spacing w:after="0" w:line="480" w:lineRule="auto"/>
        <w:ind w:firstLine="720"/>
        <w:jc w:val="both"/>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This day Jason Roberts, Executive Director for Region 1 Planning &amp; Development appeared before the County Commission to hold the 2</w:t>
      </w:r>
      <w:r w:rsidRPr="00D22A77">
        <w:rPr>
          <w:rFonts w:ascii="Times New Roman" w:eastAsia="Times New Roman" w:hAnsi="Times New Roman" w:cs="Times New Roman"/>
          <w:sz w:val="24"/>
          <w:szCs w:val="20"/>
          <w:vertAlign w:val="superscript"/>
        </w:rPr>
        <w:t>nd</w:t>
      </w:r>
      <w:r w:rsidRPr="00D22A77">
        <w:rPr>
          <w:rFonts w:ascii="Times New Roman" w:eastAsia="Times New Roman" w:hAnsi="Times New Roman" w:cs="Times New Roman"/>
          <w:sz w:val="24"/>
          <w:szCs w:val="20"/>
        </w:rPr>
        <w:t xml:space="preserve"> Public Hearing to inform the public of activities the Commission intends to include in an application seeking FY2018 CDBG Funding for Broadband Development. This day on motion of Greg Puckett, Commissioner, seconded by Bill Archer, Commissioner, the commission voted unanimously to accept the application.</w:t>
      </w:r>
    </w:p>
    <w:p w14:paraId="2A943A4C"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p>
    <w:p w14:paraId="138D3779" w14:textId="77777777" w:rsidR="00D22A77" w:rsidRPr="00D22A77" w:rsidRDefault="00D22A77" w:rsidP="00D22A77">
      <w:pPr>
        <w:spacing w:after="0" w:line="480" w:lineRule="auto"/>
        <w:ind w:firstLine="720"/>
        <w:jc w:val="both"/>
        <w:rPr>
          <w:rFonts w:ascii="Times New Roman" w:eastAsia="Times New Roman" w:hAnsi="Times New Roman" w:cs="Times New Roman"/>
          <w:sz w:val="24"/>
          <w:szCs w:val="24"/>
        </w:rPr>
      </w:pPr>
      <w:r w:rsidRPr="00D22A77">
        <w:rPr>
          <w:rFonts w:ascii="Times New Roman" w:eastAsia="Times New Roman" w:hAnsi="Times New Roman" w:cs="Times New Roman"/>
          <w:sz w:val="24"/>
          <w:szCs w:val="24"/>
        </w:rPr>
        <w:t>RE:</w:t>
      </w:r>
      <w:r w:rsidRPr="00D22A77">
        <w:rPr>
          <w:rFonts w:ascii="Times New Roman" w:eastAsia="Times New Roman" w:hAnsi="Times New Roman" w:cs="Times New Roman"/>
          <w:sz w:val="24"/>
          <w:szCs w:val="24"/>
        </w:rPr>
        <w:tab/>
        <w:t>RESOLUTION – WV HUD CDBG GRANT APPLICATION</w:t>
      </w:r>
    </w:p>
    <w:p w14:paraId="2B95E9D6" w14:textId="77777777" w:rsidR="00D22A77" w:rsidRPr="00D22A77" w:rsidRDefault="00D22A77" w:rsidP="00D22A77">
      <w:pPr>
        <w:spacing w:after="0" w:line="480" w:lineRule="auto"/>
        <w:ind w:firstLine="720"/>
        <w:jc w:val="both"/>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This day on motion of Bill Archer, Commissioner, seconded by Greg Puckett, Commissioner, the commission voted unanimously to approve a Resolution in support of the WV HUD CDBG Grant Application.</w:t>
      </w:r>
    </w:p>
    <w:p w14:paraId="31387828"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p>
    <w:p w14:paraId="5E665FF6"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p>
    <w:p w14:paraId="187C3A82" w14:textId="77777777" w:rsidR="00D22A77" w:rsidRPr="00D22A77" w:rsidRDefault="00D22A77" w:rsidP="00D22A77">
      <w:pPr>
        <w:spacing w:after="0" w:line="360" w:lineRule="auto"/>
        <w:ind w:firstLine="720"/>
        <w:jc w:val="both"/>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 xml:space="preserve">It is ordered that this Commission be and is hereby adjourned until Tuesday, November 13, 2018. </w:t>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t xml:space="preserve">           </w:t>
      </w:r>
    </w:p>
    <w:p w14:paraId="590A71F8" w14:textId="75FC090C" w:rsidR="001921E3" w:rsidRPr="00D22A77" w:rsidRDefault="00D22A77" w:rsidP="00D22A77">
      <w:pPr>
        <w:spacing w:after="0" w:line="360" w:lineRule="auto"/>
        <w:ind w:firstLine="720"/>
        <w:jc w:val="both"/>
        <w:rPr>
          <w:rFonts w:ascii="Times New Roman" w:eastAsia="Times New Roman" w:hAnsi="Times New Roman" w:cs="Times New Roman"/>
          <w:sz w:val="24"/>
          <w:szCs w:val="20"/>
        </w:rPr>
      </w:pPr>
      <w:r w:rsidRPr="00D22A77">
        <w:rPr>
          <w:rFonts w:ascii="Times New Roman" w:eastAsia="Times New Roman" w:hAnsi="Times New Roman" w:cs="Times New Roman"/>
          <w:sz w:val="24"/>
          <w:szCs w:val="20"/>
        </w:rPr>
        <w:t xml:space="preserve">          </w:t>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r>
      <w:r w:rsidRPr="00D22A77">
        <w:rPr>
          <w:rFonts w:ascii="Times New Roman" w:eastAsia="Times New Roman" w:hAnsi="Times New Roman" w:cs="Times New Roman"/>
          <w:sz w:val="24"/>
          <w:szCs w:val="20"/>
        </w:rPr>
        <w:tab/>
        <w:t>_____________________________________PRESIDENT</w:t>
      </w:r>
      <w:bookmarkStart w:id="0" w:name="_GoBack"/>
      <w:bookmarkEnd w:id="0"/>
    </w:p>
    <w:sectPr w:rsidR="001921E3" w:rsidRPr="00D22A77" w:rsidSect="00D22A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E0948"/>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77"/>
    <w:rsid w:val="0010385C"/>
    <w:rsid w:val="00390BD8"/>
    <w:rsid w:val="006936CF"/>
    <w:rsid w:val="00747200"/>
    <w:rsid w:val="007D012A"/>
    <w:rsid w:val="00C3363C"/>
    <w:rsid w:val="00D22A77"/>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1018"/>
  <w15:chartTrackingRefBased/>
  <w15:docId w15:val="{6A6E2615-7828-4305-8074-D7BD549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2018-11-05T16:45:00Z</dcterms:created>
  <dcterms:modified xsi:type="dcterms:W3CDTF">2018-11-05T16:45:00Z</dcterms:modified>
</cp:coreProperties>
</file>