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EAB0" w14:textId="77777777" w:rsidR="000E3233" w:rsidRPr="000E3233" w:rsidRDefault="000E3233" w:rsidP="000E3233">
      <w:pPr>
        <w:spacing w:after="0" w:line="360" w:lineRule="auto"/>
        <w:ind w:left="-1350" w:right="-1170" w:firstLine="1260"/>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WEST VIRGINIA:</w:t>
      </w:r>
    </w:p>
    <w:p w14:paraId="6CFD3794" w14:textId="77777777" w:rsidR="000E3233" w:rsidRPr="000E3233" w:rsidRDefault="000E3233" w:rsidP="000E3233">
      <w:pPr>
        <w:spacing w:after="0" w:line="480" w:lineRule="auto"/>
        <w:jc w:val="both"/>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ab/>
        <w:t>At a special session of the County Commission, held for the County of Mercer, at the Courthouse thereof, on Tuesday, October 30, 2018.</w:t>
      </w:r>
    </w:p>
    <w:p w14:paraId="494A1A35" w14:textId="77777777" w:rsidR="000E3233" w:rsidRPr="000E3233" w:rsidRDefault="000E3233" w:rsidP="000E3233">
      <w:pPr>
        <w:spacing w:after="0" w:line="360" w:lineRule="auto"/>
        <w:jc w:val="both"/>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ab/>
        <w:t>Present:</w:t>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t>Gene Buckner,</w:t>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t>Commissioner</w:t>
      </w:r>
    </w:p>
    <w:p w14:paraId="3ADC3D65" w14:textId="77777777" w:rsidR="000E3233" w:rsidRPr="000E3233" w:rsidRDefault="000E3233" w:rsidP="000E3233">
      <w:pPr>
        <w:spacing w:after="0" w:line="360" w:lineRule="auto"/>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ab/>
        <w:t>Present:</w:t>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t>Greg Puckett,</w:t>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t>Commissioner</w:t>
      </w:r>
    </w:p>
    <w:p w14:paraId="2E2C12E0" w14:textId="77777777" w:rsidR="000E3233" w:rsidRPr="000E3233" w:rsidRDefault="000E3233" w:rsidP="000E3233">
      <w:pPr>
        <w:spacing w:after="0" w:line="360" w:lineRule="auto"/>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ab/>
        <w:t>Present:</w:t>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t>Bill Archer,</w:t>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t>Commissioner</w:t>
      </w:r>
    </w:p>
    <w:p w14:paraId="6BDCE447" w14:textId="77777777" w:rsidR="000E3233" w:rsidRPr="000E3233" w:rsidRDefault="000E3233" w:rsidP="000E3233">
      <w:pPr>
        <w:spacing w:after="0" w:line="480" w:lineRule="auto"/>
        <w:ind w:firstLine="720"/>
        <w:jc w:val="both"/>
        <w:rPr>
          <w:rFonts w:ascii="Times New Roman" w:eastAsia="Times New Roman" w:hAnsi="Times New Roman" w:cs="Times New Roman"/>
          <w:sz w:val="24"/>
          <w:szCs w:val="24"/>
        </w:rPr>
      </w:pPr>
    </w:p>
    <w:p w14:paraId="142E6DE2" w14:textId="77777777" w:rsidR="000E3233" w:rsidRPr="000E3233" w:rsidRDefault="000E3233" w:rsidP="000E3233">
      <w:pPr>
        <w:spacing w:after="0" w:line="480" w:lineRule="auto"/>
        <w:jc w:val="center"/>
        <w:rPr>
          <w:rFonts w:ascii="Times New Roman" w:eastAsia="Times New Roman" w:hAnsi="Times New Roman" w:cs="Times New Roman"/>
          <w:b/>
          <w:sz w:val="24"/>
          <w:szCs w:val="24"/>
        </w:rPr>
      </w:pPr>
      <w:r w:rsidRPr="000E3233">
        <w:rPr>
          <w:rFonts w:ascii="Times New Roman" w:eastAsia="Times New Roman" w:hAnsi="Times New Roman" w:cs="Times New Roman"/>
          <w:b/>
          <w:sz w:val="24"/>
          <w:szCs w:val="24"/>
        </w:rPr>
        <w:t>NOTICE OF SPECIAL MEETING</w:t>
      </w:r>
    </w:p>
    <w:p w14:paraId="543A34C4" w14:textId="77777777" w:rsidR="000E3233" w:rsidRPr="000E3233" w:rsidRDefault="000E3233" w:rsidP="000E3233">
      <w:pPr>
        <w:spacing w:after="0" w:line="480" w:lineRule="auto"/>
        <w:jc w:val="both"/>
        <w:rPr>
          <w:rFonts w:ascii="Times New Roman" w:eastAsia="Times New Roman" w:hAnsi="Times New Roman" w:cs="Times New Roman"/>
          <w:sz w:val="24"/>
          <w:szCs w:val="24"/>
        </w:rPr>
      </w:pPr>
      <w:r w:rsidRPr="000E3233">
        <w:rPr>
          <w:rFonts w:ascii="Times New Roman" w:eastAsia="Times New Roman" w:hAnsi="Times New Roman" w:cs="Times New Roman"/>
          <w:sz w:val="24"/>
          <w:szCs w:val="24"/>
        </w:rPr>
        <w:t>THE MERCER COUNTY COMMISSION WILL MEET IN SPECIAL SESSION ON TUESDAY, OCTOBER 30, 2018 AT 10:30 A.M. IN THE COMMISSION COURTROOM FOR CONSIDERATION OF THE FOLLOWING:</w:t>
      </w:r>
    </w:p>
    <w:p w14:paraId="58072FD9" w14:textId="77777777" w:rsidR="000E3233" w:rsidRPr="000E3233" w:rsidRDefault="000E3233" w:rsidP="000E3233">
      <w:pPr>
        <w:numPr>
          <w:ilvl w:val="0"/>
          <w:numId w:val="1"/>
        </w:numPr>
        <w:spacing w:after="0" w:line="240" w:lineRule="auto"/>
        <w:rPr>
          <w:rFonts w:ascii="Times New Roman" w:eastAsia="Times New Roman" w:hAnsi="Times New Roman" w:cs="Times New Roman"/>
          <w:sz w:val="24"/>
          <w:szCs w:val="24"/>
        </w:rPr>
      </w:pPr>
      <w:r w:rsidRPr="000E3233">
        <w:rPr>
          <w:rFonts w:ascii="Times New Roman" w:eastAsia="Times New Roman" w:hAnsi="Times New Roman" w:cs="Times New Roman"/>
          <w:sz w:val="24"/>
          <w:szCs w:val="24"/>
        </w:rPr>
        <w:t xml:space="preserve"> APPOINTMENT AND OATH OF OFFICE FOR CASE   </w:t>
      </w:r>
    </w:p>
    <w:p w14:paraId="26C38036" w14:textId="77777777" w:rsidR="000E3233" w:rsidRPr="000E3233" w:rsidRDefault="000E3233" w:rsidP="000E3233">
      <w:pPr>
        <w:spacing w:after="0" w:line="240" w:lineRule="auto"/>
        <w:ind w:left="1080"/>
        <w:contextualSpacing/>
        <w:rPr>
          <w:rFonts w:ascii="Times New Roman" w:eastAsia="Times New Roman" w:hAnsi="Times New Roman" w:cs="Times New Roman"/>
          <w:sz w:val="24"/>
          <w:szCs w:val="24"/>
        </w:rPr>
      </w:pPr>
      <w:r w:rsidRPr="000E3233">
        <w:rPr>
          <w:rFonts w:ascii="Times New Roman" w:eastAsia="Times New Roman" w:hAnsi="Times New Roman" w:cs="Times New Roman"/>
          <w:sz w:val="24"/>
          <w:szCs w:val="24"/>
        </w:rPr>
        <w:t xml:space="preserve"> BOARD MEMBER-BRENDA PRUETT</w:t>
      </w:r>
    </w:p>
    <w:p w14:paraId="351A4C11" w14:textId="77777777" w:rsidR="000E3233" w:rsidRPr="000E3233" w:rsidRDefault="000E3233" w:rsidP="000E3233">
      <w:pPr>
        <w:spacing w:after="0" w:line="240" w:lineRule="auto"/>
        <w:contextualSpacing/>
        <w:rPr>
          <w:rFonts w:ascii="Times New Roman" w:eastAsia="Times New Roman" w:hAnsi="Times New Roman" w:cs="Times New Roman"/>
          <w:sz w:val="24"/>
          <w:szCs w:val="24"/>
        </w:rPr>
      </w:pPr>
    </w:p>
    <w:p w14:paraId="4CE507B5" w14:textId="77777777" w:rsidR="000E3233" w:rsidRPr="000E3233" w:rsidRDefault="000E3233" w:rsidP="000E3233">
      <w:pPr>
        <w:numPr>
          <w:ilvl w:val="0"/>
          <w:numId w:val="1"/>
        </w:numPr>
        <w:spacing w:after="0" w:line="240" w:lineRule="auto"/>
        <w:rPr>
          <w:rFonts w:ascii="Times New Roman" w:eastAsia="Times New Roman" w:hAnsi="Times New Roman" w:cs="Times New Roman"/>
          <w:sz w:val="24"/>
          <w:szCs w:val="24"/>
        </w:rPr>
      </w:pPr>
      <w:r w:rsidRPr="000E3233">
        <w:rPr>
          <w:rFonts w:ascii="Times New Roman" w:eastAsia="Times New Roman" w:hAnsi="Times New Roman" w:cs="Times New Roman"/>
          <w:sz w:val="24"/>
          <w:szCs w:val="24"/>
        </w:rPr>
        <w:t xml:space="preserve"> EXECUTIVE SESSION </w:t>
      </w:r>
    </w:p>
    <w:p w14:paraId="09659B4D" w14:textId="77777777" w:rsidR="000E3233" w:rsidRPr="000E3233" w:rsidRDefault="000E3233" w:rsidP="000E3233">
      <w:pPr>
        <w:spacing w:after="0" w:line="240" w:lineRule="auto"/>
        <w:ind w:left="720"/>
        <w:jc w:val="both"/>
        <w:rPr>
          <w:rFonts w:ascii="Times New Roman" w:eastAsia="Times New Roman" w:hAnsi="Times New Roman" w:cs="Times New Roman"/>
          <w:sz w:val="24"/>
          <w:szCs w:val="24"/>
        </w:rPr>
      </w:pPr>
    </w:p>
    <w:p w14:paraId="1A0385B5" w14:textId="77777777" w:rsidR="000E3233" w:rsidRPr="000E3233" w:rsidRDefault="000E3233" w:rsidP="000E3233">
      <w:pPr>
        <w:spacing w:after="0" w:line="240" w:lineRule="auto"/>
        <w:ind w:left="2880" w:firstLine="720"/>
        <w:jc w:val="both"/>
        <w:rPr>
          <w:rFonts w:ascii="Times New Roman" w:eastAsia="Times New Roman" w:hAnsi="Times New Roman" w:cs="Times New Roman"/>
          <w:sz w:val="24"/>
          <w:szCs w:val="24"/>
        </w:rPr>
      </w:pPr>
    </w:p>
    <w:p w14:paraId="142D3517" w14:textId="77777777" w:rsidR="000E3233" w:rsidRPr="000E3233" w:rsidRDefault="000E3233" w:rsidP="000E3233">
      <w:pPr>
        <w:spacing w:after="0" w:line="240" w:lineRule="auto"/>
        <w:ind w:left="2880" w:firstLine="720"/>
        <w:jc w:val="both"/>
        <w:rPr>
          <w:rFonts w:ascii="Times New Roman" w:eastAsia="Times New Roman" w:hAnsi="Times New Roman" w:cs="Times New Roman"/>
          <w:sz w:val="24"/>
          <w:szCs w:val="24"/>
        </w:rPr>
      </w:pPr>
      <w:r w:rsidRPr="000E3233">
        <w:rPr>
          <w:rFonts w:ascii="Times New Roman" w:eastAsia="Times New Roman" w:hAnsi="Times New Roman" w:cs="Times New Roman"/>
          <w:sz w:val="24"/>
          <w:szCs w:val="24"/>
        </w:rPr>
        <w:t>GENE BUCKNER, PRESIDENT</w:t>
      </w:r>
    </w:p>
    <w:p w14:paraId="255A8002" w14:textId="77777777" w:rsidR="000E3233" w:rsidRPr="000E3233" w:rsidRDefault="000E3233" w:rsidP="000E3233">
      <w:pPr>
        <w:spacing w:after="0" w:line="240" w:lineRule="auto"/>
        <w:jc w:val="both"/>
        <w:rPr>
          <w:rFonts w:ascii="Times New Roman" w:eastAsia="Times New Roman" w:hAnsi="Times New Roman" w:cs="Times New Roman"/>
          <w:sz w:val="24"/>
          <w:szCs w:val="24"/>
        </w:rPr>
      </w:pPr>
      <w:r w:rsidRPr="000E3233">
        <w:rPr>
          <w:rFonts w:ascii="Times New Roman" w:eastAsia="Times New Roman" w:hAnsi="Times New Roman" w:cs="Times New Roman"/>
          <w:sz w:val="24"/>
          <w:szCs w:val="24"/>
        </w:rPr>
        <w:tab/>
      </w:r>
      <w:r w:rsidRPr="000E3233">
        <w:rPr>
          <w:rFonts w:ascii="Times New Roman" w:eastAsia="Times New Roman" w:hAnsi="Times New Roman" w:cs="Times New Roman"/>
          <w:sz w:val="24"/>
          <w:szCs w:val="24"/>
        </w:rPr>
        <w:tab/>
      </w:r>
      <w:r w:rsidRPr="000E3233">
        <w:rPr>
          <w:rFonts w:ascii="Times New Roman" w:eastAsia="Times New Roman" w:hAnsi="Times New Roman" w:cs="Times New Roman"/>
          <w:sz w:val="24"/>
          <w:szCs w:val="24"/>
        </w:rPr>
        <w:tab/>
      </w:r>
      <w:r w:rsidRPr="000E3233">
        <w:rPr>
          <w:rFonts w:ascii="Times New Roman" w:eastAsia="Times New Roman" w:hAnsi="Times New Roman" w:cs="Times New Roman"/>
          <w:sz w:val="24"/>
          <w:szCs w:val="24"/>
        </w:rPr>
        <w:tab/>
      </w:r>
      <w:r w:rsidRPr="000E3233">
        <w:rPr>
          <w:rFonts w:ascii="Times New Roman" w:eastAsia="Times New Roman" w:hAnsi="Times New Roman" w:cs="Times New Roman"/>
          <w:sz w:val="24"/>
          <w:szCs w:val="24"/>
        </w:rPr>
        <w:tab/>
        <w:t xml:space="preserve">MERCER COUNTY COMMISSION </w:t>
      </w:r>
    </w:p>
    <w:p w14:paraId="1BED9F9A" w14:textId="77777777" w:rsidR="000E3233" w:rsidRPr="000E3233" w:rsidRDefault="000E3233" w:rsidP="000E3233">
      <w:pPr>
        <w:spacing w:after="0" w:line="360" w:lineRule="auto"/>
        <w:ind w:firstLine="720"/>
        <w:jc w:val="both"/>
        <w:rPr>
          <w:rFonts w:ascii="Times New Roman" w:eastAsia="Times New Roman" w:hAnsi="Times New Roman" w:cs="Times New Roman"/>
          <w:sz w:val="24"/>
          <w:szCs w:val="20"/>
        </w:rPr>
      </w:pPr>
    </w:p>
    <w:p w14:paraId="06108661" w14:textId="77777777" w:rsidR="000E3233" w:rsidRPr="000E3233" w:rsidRDefault="000E3233" w:rsidP="000E3233">
      <w:pPr>
        <w:spacing w:after="0" w:line="360" w:lineRule="auto"/>
        <w:rPr>
          <w:rFonts w:ascii="Times New Roman" w:eastAsia="Times New Roman" w:hAnsi="Times New Roman" w:cs="Times New Roman"/>
          <w:sz w:val="24"/>
          <w:szCs w:val="20"/>
        </w:rPr>
      </w:pPr>
    </w:p>
    <w:p w14:paraId="42FFE9E4" w14:textId="77777777" w:rsidR="000E3233" w:rsidRPr="000E3233" w:rsidRDefault="000E3233" w:rsidP="000E3233">
      <w:pPr>
        <w:spacing w:after="0" w:line="480" w:lineRule="auto"/>
        <w:ind w:firstLine="720"/>
        <w:jc w:val="both"/>
        <w:rPr>
          <w:rFonts w:ascii="Times New Roman" w:eastAsia="Times New Roman" w:hAnsi="Times New Roman" w:cs="Times New Roman"/>
          <w:sz w:val="24"/>
          <w:szCs w:val="24"/>
        </w:rPr>
      </w:pPr>
      <w:r w:rsidRPr="000E3233">
        <w:rPr>
          <w:rFonts w:ascii="Times New Roman" w:eastAsia="Times New Roman" w:hAnsi="Times New Roman" w:cs="Times New Roman"/>
          <w:sz w:val="24"/>
          <w:szCs w:val="24"/>
        </w:rPr>
        <w:t>RE:</w:t>
      </w:r>
      <w:r w:rsidRPr="000E3233">
        <w:rPr>
          <w:rFonts w:ascii="Times New Roman" w:eastAsia="Times New Roman" w:hAnsi="Times New Roman" w:cs="Times New Roman"/>
          <w:sz w:val="24"/>
          <w:szCs w:val="24"/>
        </w:rPr>
        <w:tab/>
        <w:t>APPOINTMENT – COMMUNITY ACTION OF SOUTHEASTERN WV</w:t>
      </w:r>
    </w:p>
    <w:p w14:paraId="6EBCA193" w14:textId="77777777" w:rsidR="000E3233" w:rsidRPr="000E3233" w:rsidRDefault="000E3233" w:rsidP="000E3233">
      <w:pPr>
        <w:spacing w:after="0" w:line="480" w:lineRule="auto"/>
        <w:ind w:firstLine="720"/>
        <w:jc w:val="both"/>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 xml:space="preserve">This day on motion of Bill Archer, Commissioner, seconded by Greg Puckett, Commissioner, the Commission voted to approve the Appointment and Oath of Office for Brenda Pruett to serve on the Community Action of Southeastern WV (CASE) Board of Directors.  </w:t>
      </w:r>
    </w:p>
    <w:p w14:paraId="558F64C2" w14:textId="77777777" w:rsidR="000E3233" w:rsidRPr="000E3233" w:rsidRDefault="000E3233" w:rsidP="000E3233">
      <w:pPr>
        <w:spacing w:after="0" w:line="480" w:lineRule="auto"/>
        <w:ind w:firstLine="720"/>
        <w:jc w:val="both"/>
        <w:rPr>
          <w:rFonts w:ascii="Times New Roman" w:eastAsia="Times New Roman" w:hAnsi="Times New Roman" w:cs="Times New Roman"/>
          <w:sz w:val="24"/>
          <w:szCs w:val="20"/>
        </w:rPr>
      </w:pPr>
    </w:p>
    <w:p w14:paraId="79195717" w14:textId="77777777" w:rsidR="000E3233" w:rsidRPr="000E3233" w:rsidRDefault="000E3233" w:rsidP="000E3233">
      <w:pPr>
        <w:spacing w:after="0" w:line="480" w:lineRule="auto"/>
        <w:ind w:firstLine="720"/>
        <w:jc w:val="both"/>
        <w:rPr>
          <w:rFonts w:ascii="Times New Roman" w:eastAsia="Times New Roman" w:hAnsi="Times New Roman" w:cs="Times New Roman"/>
          <w:sz w:val="24"/>
          <w:szCs w:val="20"/>
        </w:rPr>
      </w:pPr>
      <w:r w:rsidRPr="000E3233">
        <w:rPr>
          <w:rFonts w:ascii="Times New Roman" w:eastAsia="Times New Roman" w:hAnsi="Times New Roman" w:cs="Times New Roman"/>
          <w:sz w:val="24"/>
          <w:szCs w:val="24"/>
        </w:rPr>
        <w:t>RE</w:t>
      </w:r>
      <w:r w:rsidRPr="000E3233">
        <w:rPr>
          <w:rFonts w:ascii="Times New Roman" w:eastAsia="Times New Roman" w:hAnsi="Times New Roman" w:cs="Times New Roman"/>
          <w:sz w:val="24"/>
          <w:szCs w:val="20"/>
        </w:rPr>
        <w:t>:</w:t>
      </w:r>
      <w:r w:rsidRPr="000E3233">
        <w:rPr>
          <w:rFonts w:ascii="Times New Roman" w:eastAsia="Times New Roman" w:hAnsi="Times New Roman" w:cs="Times New Roman"/>
          <w:sz w:val="24"/>
          <w:szCs w:val="20"/>
        </w:rPr>
        <w:tab/>
        <w:t>EXECUTIVE SESSION</w:t>
      </w:r>
    </w:p>
    <w:p w14:paraId="5C2F0DC8" w14:textId="77777777" w:rsidR="000E3233" w:rsidRPr="000E3233" w:rsidRDefault="000E3233" w:rsidP="000E3233">
      <w:pPr>
        <w:spacing w:after="0" w:line="480" w:lineRule="auto"/>
        <w:ind w:firstLine="720"/>
        <w:jc w:val="both"/>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 xml:space="preserve">This day on motion of Bill Archer, Commissioner, seconded by Greg Puckett, Commissioner, the Commission voted unanimously to go into executive session for discussion of property. On motion of Greg Puckett, Commissioner, seconded by Bill Archer, Commissioner, the Commission voted unanimously to come out of executive session and go back into regular session. No votes were taken during the executive session. </w:t>
      </w:r>
    </w:p>
    <w:p w14:paraId="14309863" w14:textId="77777777" w:rsidR="000E3233" w:rsidRPr="000E3233" w:rsidRDefault="000E3233" w:rsidP="000E3233">
      <w:pPr>
        <w:spacing w:after="0" w:line="480" w:lineRule="auto"/>
        <w:ind w:firstLine="720"/>
        <w:jc w:val="both"/>
        <w:rPr>
          <w:rFonts w:ascii="Times New Roman" w:eastAsia="Times New Roman" w:hAnsi="Times New Roman" w:cs="Times New Roman"/>
          <w:sz w:val="24"/>
          <w:szCs w:val="20"/>
        </w:rPr>
      </w:pPr>
    </w:p>
    <w:p w14:paraId="2752C291" w14:textId="77777777" w:rsidR="000E3233" w:rsidRPr="000E3233" w:rsidRDefault="000E3233" w:rsidP="000E3233">
      <w:pPr>
        <w:spacing w:after="0" w:line="360" w:lineRule="auto"/>
        <w:ind w:firstLine="720"/>
        <w:jc w:val="both"/>
        <w:rPr>
          <w:rFonts w:ascii="Times New Roman" w:eastAsia="Times New Roman" w:hAnsi="Times New Roman" w:cs="Times New Roman"/>
          <w:sz w:val="24"/>
          <w:szCs w:val="20"/>
        </w:rPr>
      </w:pPr>
    </w:p>
    <w:p w14:paraId="2CFEFBC9" w14:textId="77777777" w:rsidR="000E3233" w:rsidRPr="000E3233" w:rsidRDefault="000E3233" w:rsidP="000E3233">
      <w:pPr>
        <w:spacing w:after="0" w:line="360" w:lineRule="auto"/>
        <w:ind w:firstLine="720"/>
        <w:jc w:val="both"/>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 xml:space="preserve">It is ordered that this Commission be and is hereby adjourned until Tuesday, November 13, 2018. </w:t>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t xml:space="preserve">           </w:t>
      </w:r>
    </w:p>
    <w:p w14:paraId="10B16EC8" w14:textId="2F86FDDA" w:rsidR="001921E3" w:rsidRPr="000E3233" w:rsidRDefault="000E3233" w:rsidP="000E3233">
      <w:pPr>
        <w:spacing w:after="0" w:line="360" w:lineRule="auto"/>
        <w:ind w:firstLine="720"/>
        <w:jc w:val="both"/>
        <w:rPr>
          <w:rFonts w:ascii="Times New Roman" w:eastAsia="Times New Roman" w:hAnsi="Times New Roman" w:cs="Times New Roman"/>
          <w:sz w:val="24"/>
          <w:szCs w:val="20"/>
        </w:rPr>
      </w:pPr>
      <w:r w:rsidRPr="000E3233">
        <w:rPr>
          <w:rFonts w:ascii="Times New Roman" w:eastAsia="Times New Roman" w:hAnsi="Times New Roman" w:cs="Times New Roman"/>
          <w:sz w:val="24"/>
          <w:szCs w:val="20"/>
        </w:rPr>
        <w:t xml:space="preserve">          </w:t>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r>
      <w:r w:rsidRPr="000E3233">
        <w:rPr>
          <w:rFonts w:ascii="Times New Roman" w:eastAsia="Times New Roman" w:hAnsi="Times New Roman" w:cs="Times New Roman"/>
          <w:sz w:val="24"/>
          <w:szCs w:val="20"/>
        </w:rPr>
        <w:tab/>
        <w:t>_____________________________________PRESIDENT</w:t>
      </w:r>
      <w:bookmarkStart w:id="0" w:name="_GoBack"/>
      <w:bookmarkEnd w:id="0"/>
    </w:p>
    <w:sectPr w:rsidR="001921E3" w:rsidRPr="000E3233" w:rsidSect="000E323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D063B"/>
    <w:multiLevelType w:val="hybridMultilevel"/>
    <w:tmpl w:val="481601A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33"/>
    <w:rsid w:val="000E3233"/>
    <w:rsid w:val="0010385C"/>
    <w:rsid w:val="00390BD8"/>
    <w:rsid w:val="006936CF"/>
    <w:rsid w:val="00747200"/>
    <w:rsid w:val="007D012A"/>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12C3"/>
  <w15:chartTrackingRefBased/>
  <w15:docId w15:val="{46B5DFB5-802C-4AB0-B1EC-2994370B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2018-11-05T16:46:00Z</dcterms:created>
  <dcterms:modified xsi:type="dcterms:W3CDTF">2018-11-05T16:46:00Z</dcterms:modified>
</cp:coreProperties>
</file>